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415CC" w:rsidRPr="00371ABF" w:rsidRDefault="00001794" w:rsidP="0068679E">
      <w:pPr>
        <w:spacing w:line="240" w:lineRule="auto"/>
        <w:jc w:val="center"/>
        <w:rPr>
          <w:rFonts w:ascii="Times New Roman" w:hAnsi="Times New Roman" w:cs="Times New Roman"/>
          <w:sz w:val="40"/>
          <w:szCs w:val="40"/>
        </w:rPr>
      </w:pPr>
      <w:r w:rsidRPr="00371ABF">
        <w:rPr>
          <w:rFonts w:ascii="Times New Roman" w:hAnsi="Times New Roman" w:cs="Times New Roman"/>
          <w:sz w:val="40"/>
          <w:szCs w:val="40"/>
        </w:rPr>
        <w:t>Сценарий воспитательного мероприятия по направлению «Духовно-нравственные ценности нашего общества».</w:t>
      </w:r>
      <w:r w:rsidR="009023A6">
        <w:rPr>
          <w:rFonts w:ascii="Times New Roman" w:hAnsi="Times New Roman" w:cs="Times New Roman"/>
          <w:sz w:val="40"/>
          <w:szCs w:val="40"/>
        </w:rPr>
        <w:t xml:space="preserve"> </w:t>
      </w:r>
    </w:p>
    <w:p w:rsidR="00001794" w:rsidRPr="00371ABF" w:rsidRDefault="00001794" w:rsidP="0068679E">
      <w:pPr>
        <w:pStyle w:val="a4"/>
        <w:rPr>
          <w:rFonts w:ascii="Times New Roman" w:hAnsi="Times New Roman" w:cs="Times New Roman"/>
          <w:sz w:val="40"/>
          <w:szCs w:val="40"/>
        </w:rPr>
      </w:pPr>
      <w:r w:rsidRPr="00371ABF">
        <w:rPr>
          <w:rFonts w:ascii="Times New Roman" w:hAnsi="Times New Roman" w:cs="Times New Roman"/>
          <w:sz w:val="40"/>
          <w:szCs w:val="40"/>
        </w:rPr>
        <w:t xml:space="preserve">Тема «Победа в Великой Отечественной войне: как к ней относится молодёжь </w:t>
      </w:r>
      <w:r w:rsidRPr="00371ABF">
        <w:rPr>
          <w:rFonts w:ascii="Times New Roman" w:hAnsi="Times New Roman" w:cs="Times New Roman"/>
          <w:sz w:val="40"/>
          <w:szCs w:val="40"/>
          <w:lang w:val="en-US"/>
        </w:rPr>
        <w:t>XXI</w:t>
      </w:r>
      <w:r w:rsidRPr="00371ABF">
        <w:rPr>
          <w:rFonts w:ascii="Times New Roman" w:hAnsi="Times New Roman" w:cs="Times New Roman"/>
          <w:sz w:val="40"/>
          <w:szCs w:val="40"/>
        </w:rPr>
        <w:t xml:space="preserve"> века?»</w:t>
      </w:r>
    </w:p>
    <w:p w:rsidR="00001794" w:rsidRPr="00371ABF" w:rsidRDefault="00001794" w:rsidP="0068679E">
      <w:pPr>
        <w:pStyle w:val="a4"/>
        <w:rPr>
          <w:rFonts w:ascii="Times New Roman" w:hAnsi="Times New Roman" w:cs="Times New Roman"/>
          <w:sz w:val="40"/>
          <w:szCs w:val="40"/>
        </w:rPr>
      </w:pPr>
    </w:p>
    <w:p w:rsidR="00E80263" w:rsidRPr="00371ABF" w:rsidRDefault="00001794" w:rsidP="0068679E">
      <w:pPr>
        <w:pStyle w:val="a4"/>
        <w:numPr>
          <w:ilvl w:val="0"/>
          <w:numId w:val="1"/>
        </w:numPr>
        <w:rPr>
          <w:rFonts w:ascii="Times New Roman" w:hAnsi="Times New Roman" w:cs="Times New Roman"/>
          <w:sz w:val="40"/>
          <w:szCs w:val="40"/>
        </w:rPr>
      </w:pPr>
      <w:r w:rsidRPr="00371ABF">
        <w:rPr>
          <w:rFonts w:ascii="Times New Roman" w:hAnsi="Times New Roman" w:cs="Times New Roman"/>
          <w:sz w:val="40"/>
          <w:szCs w:val="40"/>
        </w:rPr>
        <w:t>Постановка целей мероприятия. Актуальность темы.</w:t>
      </w:r>
    </w:p>
    <w:p w:rsidR="00E80263" w:rsidRPr="00371ABF" w:rsidRDefault="00E80263" w:rsidP="0068679E">
      <w:pPr>
        <w:pStyle w:val="10"/>
        <w:keepNext/>
        <w:keepLines/>
        <w:shd w:val="clear" w:color="auto" w:fill="auto"/>
        <w:spacing w:after="203" w:line="240" w:lineRule="auto"/>
        <w:ind w:right="20"/>
        <w:rPr>
          <w:sz w:val="28"/>
          <w:szCs w:val="28"/>
        </w:rPr>
      </w:pPr>
      <w:bookmarkStart w:id="0" w:name="bookmark0"/>
      <w:r w:rsidRPr="00371ABF">
        <w:rPr>
          <w:sz w:val="28"/>
          <w:szCs w:val="28"/>
        </w:rPr>
        <w:t>Почему из года в год страна и каждый житель в ней, памятуя об этом дне, возвращается к датам окончания войны, к началу битв, которые решили участь Отечества. Что же это для нас с вами сегодня?</w:t>
      </w:r>
      <w:bookmarkEnd w:id="0"/>
    </w:p>
    <w:p w:rsidR="00001794" w:rsidRPr="00371ABF" w:rsidRDefault="00001794" w:rsidP="0068679E">
      <w:pPr>
        <w:pStyle w:val="a4"/>
        <w:numPr>
          <w:ilvl w:val="0"/>
          <w:numId w:val="1"/>
        </w:numPr>
        <w:rPr>
          <w:rFonts w:ascii="Times New Roman" w:hAnsi="Times New Roman" w:cs="Times New Roman"/>
          <w:sz w:val="40"/>
          <w:szCs w:val="40"/>
        </w:rPr>
      </w:pPr>
      <w:r w:rsidRPr="00371ABF">
        <w:rPr>
          <w:rFonts w:ascii="Times New Roman" w:hAnsi="Times New Roman" w:cs="Times New Roman"/>
          <w:sz w:val="40"/>
          <w:szCs w:val="40"/>
        </w:rPr>
        <w:t>Ужасы войны: тяжесть боев, плена, жизни в тылу.</w:t>
      </w:r>
    </w:p>
    <w:p w:rsidR="00E80263" w:rsidRPr="00371ABF" w:rsidRDefault="00E80263" w:rsidP="0068679E">
      <w:pPr>
        <w:pStyle w:val="21"/>
        <w:shd w:val="clear" w:color="auto" w:fill="auto"/>
        <w:spacing w:before="0" w:after="372" w:line="240" w:lineRule="auto"/>
        <w:ind w:right="20"/>
        <w:rPr>
          <w:sz w:val="28"/>
          <w:szCs w:val="28"/>
        </w:rPr>
      </w:pPr>
      <w:r w:rsidRPr="00371ABF">
        <w:rPr>
          <w:sz w:val="28"/>
          <w:szCs w:val="28"/>
        </w:rPr>
        <w:t>Десятки миллионов сыновей и дочерей потеряла наша Родина - мать. Нет семьи, которой бы не коснулась война. Чем измерить глубину утраты и силу нашей скорби? Даже теперь, столько лет спустя после Победы, матери ждут сыновей, жены - мужей, дети - отцов. Память и надежда. Они живут всегда с нами и в нас.</w:t>
      </w:r>
    </w:p>
    <w:p w:rsidR="00001794" w:rsidRPr="00371ABF" w:rsidRDefault="00001794" w:rsidP="0068679E">
      <w:pPr>
        <w:pStyle w:val="a4"/>
        <w:numPr>
          <w:ilvl w:val="0"/>
          <w:numId w:val="1"/>
        </w:numPr>
        <w:rPr>
          <w:rFonts w:ascii="Times New Roman" w:hAnsi="Times New Roman" w:cs="Times New Roman"/>
          <w:sz w:val="40"/>
          <w:szCs w:val="40"/>
        </w:rPr>
      </w:pPr>
      <w:r w:rsidRPr="00371ABF">
        <w:rPr>
          <w:rFonts w:ascii="Times New Roman" w:hAnsi="Times New Roman" w:cs="Times New Roman"/>
          <w:sz w:val="40"/>
          <w:szCs w:val="40"/>
        </w:rPr>
        <w:t>Потери нашего государства в Великой Отечественной войне.</w:t>
      </w:r>
    </w:p>
    <w:p w:rsidR="00810600" w:rsidRPr="00371ABF" w:rsidRDefault="00E80263" w:rsidP="0068679E">
      <w:pPr>
        <w:pStyle w:val="21"/>
        <w:shd w:val="clear" w:color="auto" w:fill="auto"/>
        <w:spacing w:before="0" w:after="832" w:line="240" w:lineRule="auto"/>
        <w:ind w:right="20"/>
        <w:jc w:val="left"/>
        <w:rPr>
          <w:sz w:val="28"/>
          <w:szCs w:val="40"/>
        </w:rPr>
      </w:pPr>
      <w:r w:rsidRPr="00371ABF">
        <w:rPr>
          <w:sz w:val="28"/>
          <w:szCs w:val="40"/>
        </w:rPr>
        <w:t>Победа досталась дорогой ценой. Общие потери военнослужащих и гражданского населения Советского Союза за период Великой Отечественной войны составили</w:t>
      </w:r>
      <w:r w:rsidRPr="00371ABF">
        <w:rPr>
          <w:rStyle w:val="a6"/>
          <w:b w:val="0"/>
          <w:sz w:val="28"/>
          <w:szCs w:val="40"/>
        </w:rPr>
        <w:t xml:space="preserve"> 26.600.000 </w:t>
      </w:r>
      <w:r w:rsidRPr="00371ABF">
        <w:rPr>
          <w:sz w:val="28"/>
          <w:szCs w:val="40"/>
        </w:rPr>
        <w:t>человек. Безвозвратные потери Вооруженных сил СССР за период войны составили</w:t>
      </w:r>
      <w:r w:rsidRPr="00371ABF">
        <w:rPr>
          <w:rStyle w:val="a6"/>
          <w:b w:val="0"/>
          <w:sz w:val="28"/>
          <w:szCs w:val="40"/>
        </w:rPr>
        <w:t xml:space="preserve"> 8.668.400 </w:t>
      </w:r>
      <w:r w:rsidRPr="00371ABF">
        <w:rPr>
          <w:sz w:val="28"/>
          <w:szCs w:val="40"/>
        </w:rPr>
        <w:t xml:space="preserve">человек. За годы войны было ранено </w:t>
      </w:r>
      <w:r w:rsidR="00810600" w:rsidRPr="00371ABF">
        <w:rPr>
          <w:sz w:val="28"/>
          <w:szCs w:val="40"/>
        </w:rPr>
        <w:t>5</w:t>
      </w:r>
      <w:r w:rsidRPr="00371ABF">
        <w:rPr>
          <w:sz w:val="28"/>
          <w:szCs w:val="40"/>
        </w:rPr>
        <w:t>.205.592 человека, заболело</w:t>
      </w:r>
      <w:r w:rsidR="00810600" w:rsidRPr="00371ABF">
        <w:rPr>
          <w:sz w:val="28"/>
          <w:szCs w:val="40"/>
        </w:rPr>
        <w:t xml:space="preserve"> </w:t>
      </w:r>
      <w:r w:rsidRPr="00371ABF">
        <w:rPr>
          <w:rStyle w:val="a6"/>
          <w:b w:val="0"/>
          <w:sz w:val="28"/>
          <w:szCs w:val="40"/>
        </w:rPr>
        <w:t>3.470.675</w:t>
      </w:r>
      <w:r w:rsidRPr="00371ABF">
        <w:rPr>
          <w:sz w:val="28"/>
          <w:szCs w:val="40"/>
        </w:rPr>
        <w:t xml:space="preserve"> человек, было обморожено -</w:t>
      </w:r>
      <w:r w:rsidR="00810600" w:rsidRPr="00371ABF">
        <w:rPr>
          <w:sz w:val="28"/>
          <w:szCs w:val="40"/>
        </w:rPr>
        <w:t xml:space="preserve"> </w:t>
      </w:r>
      <w:r w:rsidRPr="00371ABF">
        <w:rPr>
          <w:sz w:val="28"/>
          <w:szCs w:val="40"/>
        </w:rPr>
        <w:t>90</w:t>
      </w:r>
      <w:r w:rsidRPr="00371ABF">
        <w:rPr>
          <w:rStyle w:val="a6"/>
          <w:b w:val="0"/>
          <w:sz w:val="28"/>
          <w:szCs w:val="40"/>
        </w:rPr>
        <w:t xml:space="preserve"> 881</w:t>
      </w:r>
      <w:r w:rsidRPr="00371ABF">
        <w:rPr>
          <w:sz w:val="28"/>
          <w:szCs w:val="40"/>
        </w:rPr>
        <w:t xml:space="preserve"> человек. В «скорбную» циф</w:t>
      </w:r>
      <w:r w:rsidR="00810600" w:rsidRPr="00371ABF">
        <w:rPr>
          <w:sz w:val="28"/>
          <w:szCs w:val="40"/>
        </w:rPr>
        <w:t>ру входят и без вести пропавшие</w:t>
      </w:r>
      <w:r w:rsidRPr="00371ABF">
        <w:rPr>
          <w:rStyle w:val="a6"/>
          <w:b w:val="0"/>
          <w:sz w:val="28"/>
          <w:szCs w:val="40"/>
        </w:rPr>
        <w:t xml:space="preserve"> 5.597.000 </w:t>
      </w:r>
      <w:r w:rsidRPr="00371ABF">
        <w:rPr>
          <w:sz w:val="28"/>
          <w:szCs w:val="40"/>
        </w:rPr>
        <w:t>человек, а в плен попало 4.</w:t>
      </w:r>
      <w:r w:rsidRPr="00371ABF">
        <w:rPr>
          <w:rStyle w:val="a6"/>
          <w:b w:val="0"/>
          <w:sz w:val="28"/>
          <w:szCs w:val="40"/>
        </w:rPr>
        <w:t xml:space="preserve"> 559.000</w:t>
      </w:r>
      <w:r w:rsidRPr="00371ABF">
        <w:rPr>
          <w:sz w:val="28"/>
          <w:szCs w:val="40"/>
        </w:rPr>
        <w:t xml:space="preserve"> человек. Но в гитлеровских лагерях смерти было уничтожено свыше 11.000.000 граждан СССР.</w:t>
      </w:r>
      <w:r w:rsidRPr="00371ABF">
        <w:rPr>
          <w:rStyle w:val="21pt"/>
          <w:sz w:val="28"/>
          <w:szCs w:val="40"/>
        </w:rPr>
        <w:t xml:space="preserve"> </w:t>
      </w:r>
      <w:r w:rsidRPr="00371ABF">
        <w:rPr>
          <w:sz w:val="28"/>
          <w:szCs w:val="40"/>
        </w:rPr>
        <w:t>За годы войны было разрушено 1710 городов и поселков г</w:t>
      </w:r>
      <w:r w:rsidR="0068679E" w:rsidRPr="00371ABF">
        <w:rPr>
          <w:sz w:val="28"/>
          <w:szCs w:val="40"/>
        </w:rPr>
        <w:t>ородского типа, уничтожено 7</w:t>
      </w:r>
      <w:r w:rsidR="00810600" w:rsidRPr="00371ABF">
        <w:rPr>
          <w:sz w:val="28"/>
          <w:szCs w:val="40"/>
        </w:rPr>
        <w:t>0.000</w:t>
      </w:r>
      <w:r w:rsidRPr="00371ABF">
        <w:rPr>
          <w:sz w:val="28"/>
          <w:szCs w:val="40"/>
        </w:rPr>
        <w:t xml:space="preserve"> сёл и деревень, взорвано и выведено из строя 31.850 заводов и фабрик, 1135 шахт, 65.000 км железнодорожных путей. Посевные площади сократились на 36.800.000 гектар. </w:t>
      </w:r>
    </w:p>
    <w:p w:rsidR="00E80263" w:rsidRPr="00371ABF" w:rsidRDefault="00E80263" w:rsidP="0068679E">
      <w:pPr>
        <w:pStyle w:val="21"/>
        <w:shd w:val="clear" w:color="auto" w:fill="auto"/>
        <w:spacing w:before="0" w:after="832" w:line="240" w:lineRule="auto"/>
        <w:ind w:right="20"/>
        <w:jc w:val="left"/>
        <w:rPr>
          <w:sz w:val="28"/>
          <w:szCs w:val="40"/>
        </w:rPr>
      </w:pPr>
      <w:r w:rsidRPr="00371ABF">
        <w:rPr>
          <w:sz w:val="28"/>
          <w:szCs w:val="40"/>
        </w:rPr>
        <w:t xml:space="preserve">О преступлении нацистов в </w:t>
      </w:r>
      <w:r w:rsidRPr="00371ABF">
        <w:rPr>
          <w:rStyle w:val="11"/>
          <w:sz w:val="28"/>
          <w:szCs w:val="40"/>
          <w:u w:val="none"/>
        </w:rPr>
        <w:t>Хатыни,</w:t>
      </w:r>
      <w:r w:rsidRPr="00371ABF">
        <w:rPr>
          <w:sz w:val="28"/>
          <w:szCs w:val="40"/>
        </w:rPr>
        <w:t xml:space="preserve"> что под Минском, известно всему миру. К сожалению, не стал достоянием широкой общественности тот факт, что в Белоруссии кроме этого населенного пункта были дотла испепелены вместе с их жителями еще 628 деревень.</w:t>
      </w:r>
    </w:p>
    <w:p w:rsidR="00810600" w:rsidRPr="00371ABF" w:rsidRDefault="00810600" w:rsidP="00810600">
      <w:pPr>
        <w:spacing w:before="180" w:after="120" w:line="240" w:lineRule="auto"/>
        <w:outlineLvl w:val="1"/>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lastRenderedPageBreak/>
        <w:t>Расул Гамзатов</w:t>
      </w:r>
    </w:p>
    <w:p w:rsidR="00810600" w:rsidRPr="00371ABF" w:rsidRDefault="00810600" w:rsidP="00810600">
      <w:pPr>
        <w:spacing w:before="180" w:after="120" w:line="240" w:lineRule="auto"/>
        <w:jc w:val="center"/>
        <w:outlineLvl w:val="1"/>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Нас двадцать миллионов</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От неизвестных и до знаменитых,</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Сразить которых годы не вольны,</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Нас двадцать миллионов незабытых —</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Убитых, не вернувшихся с войны.</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Нет, не исчезли мы в кромешном дыме,</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Где путь, как на вершину, был не прям.</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Ещё мы женам снимся молодыми,</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И мальчиками снимся матерям.</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А в День Победы сходим с пьедесталов,</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И в окнах свет покуда не погас,</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Мы все от рядовых до генералов</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Находимся незримо среди вас.</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Есть у войны печальный день начальный,</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А в этот день вы радостью пьяны.</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Бьёт колокол над нами поминальный,</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И гул венчальный льётся с вышины.</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Мы не забылись вековыми снами,</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И всякий раз у Вечного огня</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Вам долг велит советоваться с нами,</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Как бы в раздумье головы клоня.</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И пусть не покидает вас забота</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Знать волю не вернувшихся с войны,</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Когда вы отличаете кого-то</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Иль снова не прощаете вины.</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Всё то, что мы в окопах защищали</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Иль возвращали, кинувшись в прорыв,</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Беречь и защищать вам завещали,</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Единственные жизни положив.</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Как на медалях, после нас отлитых,</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Мы все перед Отечеством равны</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Нас двадцать миллионов незабытых —</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Убитых, не вернувшихся с войны.</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Где в облаках зияет шрам наскальный,</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В любом часу от солнца до луны</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lastRenderedPageBreak/>
        <w:t>Бьёт колокол над нами поминальный</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И гул венчальный льётся с вышины.</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И хоть списали нас военкоматы,</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Но недругу придётся взять в расчёт,</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Что в бой пойдут и мёртвые солдаты,</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Когда живых тревога призовёт.</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Будь отвратима, адова година.</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Но мы готовы на передовой,</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Воскреснув, все погибнуть до едина,</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Чтоб не погиб там ни один живой.</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И вы должны, о многом беспокоясь,</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Пред злом ни шагу не подавшись вспять,</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На нашу незапятнанную совесть</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Достойное равнение держать.</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Живите долго, праведно живите,</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Стремясь весь мир к собратству сопричесть,</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И никакой из наций не хулите,</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Храня в зените собственную честь.</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Каких имён нет на могильных плитах,</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Их всех племён оставили сыны.</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Нас двадцать миллионов незабытых —</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Убитых, не вернувшихся с войны.</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Падучих звёзд мерцает зов сигнальный,</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А ветки ив плакучих склонены.</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Бьёт колокол над нами поминальный,</w:t>
      </w:r>
    </w:p>
    <w:p w:rsidR="00810600" w:rsidRPr="00371ABF" w:rsidRDefault="00810600" w:rsidP="0081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371ABF">
        <w:rPr>
          <w:rFonts w:ascii="Times New Roman" w:eastAsia="Times New Roman" w:hAnsi="Times New Roman" w:cs="Times New Roman"/>
          <w:sz w:val="28"/>
          <w:szCs w:val="28"/>
          <w:lang w:eastAsia="ru-RU"/>
        </w:rPr>
        <w:t>И гул венчальный льётся с вышины.</w:t>
      </w:r>
    </w:p>
    <w:p w:rsidR="00810600" w:rsidRPr="00371ABF" w:rsidRDefault="00810600" w:rsidP="0068679E">
      <w:pPr>
        <w:pStyle w:val="21"/>
        <w:shd w:val="clear" w:color="auto" w:fill="auto"/>
        <w:spacing w:before="0" w:after="832" w:line="240" w:lineRule="auto"/>
        <w:ind w:right="20"/>
        <w:jc w:val="left"/>
        <w:rPr>
          <w:sz w:val="28"/>
          <w:szCs w:val="40"/>
        </w:rPr>
      </w:pPr>
    </w:p>
    <w:p w:rsidR="0068679E" w:rsidRPr="00371ABF" w:rsidRDefault="00001794" w:rsidP="0068679E">
      <w:pPr>
        <w:pStyle w:val="a4"/>
        <w:numPr>
          <w:ilvl w:val="0"/>
          <w:numId w:val="1"/>
        </w:numPr>
        <w:rPr>
          <w:rFonts w:ascii="Times New Roman" w:hAnsi="Times New Roman" w:cs="Times New Roman"/>
          <w:sz w:val="40"/>
          <w:szCs w:val="40"/>
        </w:rPr>
      </w:pPr>
      <w:r w:rsidRPr="00371ABF">
        <w:rPr>
          <w:rFonts w:ascii="Times New Roman" w:hAnsi="Times New Roman" w:cs="Times New Roman"/>
          <w:sz w:val="40"/>
          <w:szCs w:val="40"/>
        </w:rPr>
        <w:t>Героизм бойцов</w:t>
      </w:r>
    </w:p>
    <w:p w:rsidR="00E80263" w:rsidRPr="00371ABF" w:rsidRDefault="00E80263" w:rsidP="0068679E">
      <w:pPr>
        <w:pStyle w:val="a4"/>
        <w:rPr>
          <w:rFonts w:ascii="Times New Roman" w:hAnsi="Times New Roman" w:cs="Times New Roman"/>
          <w:sz w:val="28"/>
          <w:szCs w:val="28"/>
        </w:rPr>
      </w:pPr>
      <w:r w:rsidRPr="00371ABF">
        <w:rPr>
          <w:rFonts w:ascii="Times New Roman" w:hAnsi="Times New Roman" w:cs="Times New Roman"/>
          <w:sz w:val="28"/>
          <w:szCs w:val="28"/>
        </w:rPr>
        <w:t>Более 11 тысяч человек - удостоены звания Героя Советского Союза, в том числе 104 человека - дважды, а Жуков, Георгий Константинович, летчики Иван Никитович Кожедуб, Александр Иванович Покрышкин - трижды. Более 2.500.000 солдат стали кавалерами ордена Славы трех степеней. Свыше 16.000.000 человек получили медаль «За доблестный труд в Великой Отечественной войне».</w:t>
      </w:r>
    </w:p>
    <w:p w:rsidR="0068679E" w:rsidRPr="00371ABF" w:rsidRDefault="0068679E" w:rsidP="0068679E">
      <w:pPr>
        <w:pStyle w:val="a4"/>
        <w:rPr>
          <w:rFonts w:ascii="Times New Roman" w:hAnsi="Times New Roman" w:cs="Times New Roman"/>
          <w:sz w:val="40"/>
          <w:szCs w:val="40"/>
        </w:rPr>
      </w:pPr>
    </w:p>
    <w:p w:rsidR="00001794" w:rsidRPr="00371ABF" w:rsidRDefault="00001794" w:rsidP="0068679E">
      <w:pPr>
        <w:pStyle w:val="a4"/>
        <w:numPr>
          <w:ilvl w:val="0"/>
          <w:numId w:val="1"/>
        </w:numPr>
        <w:rPr>
          <w:rFonts w:ascii="Times New Roman" w:hAnsi="Times New Roman" w:cs="Times New Roman"/>
          <w:sz w:val="40"/>
          <w:szCs w:val="40"/>
        </w:rPr>
      </w:pPr>
      <w:r w:rsidRPr="00371ABF">
        <w:rPr>
          <w:rFonts w:ascii="Times New Roman" w:hAnsi="Times New Roman" w:cs="Times New Roman"/>
          <w:sz w:val="40"/>
          <w:szCs w:val="40"/>
        </w:rPr>
        <w:lastRenderedPageBreak/>
        <w:t>Блокада Ленинграда.</w:t>
      </w:r>
    </w:p>
    <w:p w:rsidR="00E80263" w:rsidRPr="00371ABF" w:rsidRDefault="00E80263" w:rsidP="0068679E">
      <w:pPr>
        <w:pStyle w:val="a4"/>
        <w:rPr>
          <w:rFonts w:ascii="Times New Roman" w:hAnsi="Times New Roman" w:cs="Times New Roman"/>
          <w:sz w:val="28"/>
          <w:szCs w:val="40"/>
        </w:rPr>
      </w:pPr>
      <w:r w:rsidRPr="00371ABF">
        <w:rPr>
          <w:rFonts w:ascii="Times New Roman" w:hAnsi="Times New Roman" w:cs="Times New Roman"/>
          <w:sz w:val="28"/>
          <w:szCs w:val="40"/>
        </w:rPr>
        <w:t>Люди гибли в осаждённом Ленинграде от орудийных обстрелов и налетов вражеской авиации, но еще больше от голода и болезней. Смерть не щадила никого: уходили из жизни молодые и старики, женщины и дети. Нередко люди падали на улицах и больше не поднимались, в своих холодных домах и квартирах ложились спать и засыпали навеки.</w:t>
      </w:r>
    </w:p>
    <w:p w:rsidR="00E80263" w:rsidRPr="00371ABF" w:rsidRDefault="00E80263" w:rsidP="0068679E">
      <w:pPr>
        <w:pStyle w:val="a4"/>
        <w:rPr>
          <w:rFonts w:ascii="Times New Roman" w:hAnsi="Times New Roman" w:cs="Times New Roman"/>
          <w:sz w:val="40"/>
          <w:szCs w:val="40"/>
        </w:rPr>
      </w:pPr>
    </w:p>
    <w:p w:rsidR="00001794" w:rsidRPr="00371ABF" w:rsidRDefault="00001794" w:rsidP="0068679E">
      <w:pPr>
        <w:pStyle w:val="a4"/>
        <w:numPr>
          <w:ilvl w:val="0"/>
          <w:numId w:val="1"/>
        </w:numPr>
        <w:rPr>
          <w:rFonts w:ascii="Times New Roman" w:hAnsi="Times New Roman" w:cs="Times New Roman"/>
          <w:sz w:val="40"/>
          <w:szCs w:val="40"/>
        </w:rPr>
      </w:pPr>
      <w:r w:rsidRPr="00371ABF">
        <w:rPr>
          <w:rFonts w:ascii="Times New Roman" w:hAnsi="Times New Roman" w:cs="Times New Roman"/>
          <w:sz w:val="40"/>
          <w:szCs w:val="40"/>
        </w:rPr>
        <w:t>Цена Победы.</w:t>
      </w:r>
    </w:p>
    <w:p w:rsidR="00E80263" w:rsidRPr="00371ABF" w:rsidRDefault="00E80263" w:rsidP="0068679E">
      <w:pPr>
        <w:pStyle w:val="21"/>
        <w:shd w:val="clear" w:color="auto" w:fill="auto"/>
        <w:spacing w:before="0" w:after="0" w:line="240" w:lineRule="auto"/>
        <w:ind w:right="980"/>
        <w:jc w:val="left"/>
        <w:rPr>
          <w:sz w:val="28"/>
          <w:szCs w:val="40"/>
        </w:rPr>
      </w:pPr>
      <w:r w:rsidRPr="00371ABF">
        <w:rPr>
          <w:sz w:val="28"/>
          <w:szCs w:val="40"/>
        </w:rPr>
        <w:t>Последствия войны оказались очень велики как для Советского Союза, так и для его союзников. Количество человеческих жертв оказалось очень большим, и численность населения была восстановлена и достигла такой же отметки, как и перед войной</w:t>
      </w:r>
      <w:r w:rsidRPr="00371ABF">
        <w:rPr>
          <w:rStyle w:val="a6"/>
          <w:b w:val="0"/>
          <w:sz w:val="28"/>
          <w:szCs w:val="40"/>
        </w:rPr>
        <w:t xml:space="preserve"> -194 миллиона человек,</w:t>
      </w:r>
      <w:r w:rsidRPr="00371ABF">
        <w:rPr>
          <w:sz w:val="28"/>
          <w:szCs w:val="40"/>
        </w:rPr>
        <w:t xml:space="preserve"> только спустя целых 10 лет после окончания Великой Отечественной войны (1955 год).</w:t>
      </w:r>
    </w:p>
    <w:p w:rsidR="00E80263" w:rsidRPr="00371ABF" w:rsidRDefault="00E80263" w:rsidP="0068679E">
      <w:pPr>
        <w:pStyle w:val="a4"/>
        <w:ind w:left="360"/>
        <w:rPr>
          <w:rFonts w:ascii="Times New Roman" w:hAnsi="Times New Roman" w:cs="Times New Roman"/>
          <w:sz w:val="40"/>
          <w:szCs w:val="40"/>
        </w:rPr>
      </w:pPr>
    </w:p>
    <w:p w:rsidR="00001794" w:rsidRPr="00371ABF" w:rsidRDefault="00001794" w:rsidP="0068679E">
      <w:pPr>
        <w:pStyle w:val="a4"/>
        <w:numPr>
          <w:ilvl w:val="0"/>
          <w:numId w:val="1"/>
        </w:numPr>
        <w:rPr>
          <w:rFonts w:ascii="Times New Roman" w:hAnsi="Times New Roman" w:cs="Times New Roman"/>
          <w:sz w:val="40"/>
          <w:szCs w:val="40"/>
        </w:rPr>
      </w:pPr>
      <w:r w:rsidRPr="00371ABF">
        <w:rPr>
          <w:rFonts w:ascii="Times New Roman" w:hAnsi="Times New Roman" w:cs="Times New Roman"/>
          <w:sz w:val="40"/>
          <w:szCs w:val="40"/>
        </w:rPr>
        <w:t>Армия – главная движущая сила Победы.</w:t>
      </w:r>
    </w:p>
    <w:p w:rsidR="00E80263" w:rsidRPr="00371ABF" w:rsidRDefault="00E80263" w:rsidP="0068679E">
      <w:pPr>
        <w:spacing w:line="240" w:lineRule="auto"/>
        <w:rPr>
          <w:rFonts w:ascii="Times New Roman" w:hAnsi="Times New Roman" w:cs="Times New Roman"/>
          <w:sz w:val="28"/>
          <w:szCs w:val="40"/>
        </w:rPr>
      </w:pPr>
      <w:r w:rsidRPr="00371ABF">
        <w:rPr>
          <w:rFonts w:ascii="Times New Roman" w:hAnsi="Times New Roman" w:cs="Times New Roman"/>
          <w:sz w:val="28"/>
          <w:szCs w:val="40"/>
        </w:rPr>
        <w:t>В Великой Отечественной войне на фронте и в тылу у советских людей со всей силой проявились самоотверженность и дисциплина, массовое самопожертвование и огромная энергия, напор и невиданная стойкость, без которых победа была бы невозможна.</w:t>
      </w:r>
    </w:p>
    <w:p w:rsidR="00E80263" w:rsidRPr="00371ABF" w:rsidRDefault="00E80263" w:rsidP="0068679E">
      <w:pPr>
        <w:spacing w:line="240" w:lineRule="auto"/>
        <w:rPr>
          <w:rFonts w:ascii="Times New Roman" w:hAnsi="Times New Roman" w:cs="Times New Roman"/>
          <w:sz w:val="28"/>
          <w:szCs w:val="40"/>
        </w:rPr>
      </w:pPr>
      <w:r w:rsidRPr="00371ABF">
        <w:rPr>
          <w:rFonts w:ascii="Times New Roman" w:hAnsi="Times New Roman" w:cs="Times New Roman"/>
          <w:sz w:val="28"/>
          <w:szCs w:val="40"/>
        </w:rPr>
        <w:t>Поражение фашистской германии объясняют ошибками и просчетами Гитлера, огромной величиной территории и многочисленностью населения СССР, суровым климатом, плохими дорогами и др. причинами. Но именно советские солдаты остановили нашествие гитлеровских полчищ, уничтожили главные силы вермахта, довели вооруженную борьбу до окончательной победы, последовательно выполнили свою освободительную интернациональную миссию. СССР вынес на своих плечах основную тяжесть войны.</w:t>
      </w:r>
    </w:p>
    <w:p w:rsidR="00E80263" w:rsidRPr="00371ABF" w:rsidRDefault="00E80263" w:rsidP="0068679E">
      <w:pPr>
        <w:pStyle w:val="a4"/>
        <w:ind w:left="360"/>
        <w:rPr>
          <w:rFonts w:ascii="Times New Roman" w:hAnsi="Times New Roman" w:cs="Times New Roman"/>
          <w:sz w:val="40"/>
          <w:szCs w:val="40"/>
        </w:rPr>
      </w:pPr>
    </w:p>
    <w:p w:rsidR="00001794" w:rsidRPr="00371ABF" w:rsidRDefault="00001794" w:rsidP="0068679E">
      <w:pPr>
        <w:pStyle w:val="a4"/>
        <w:numPr>
          <w:ilvl w:val="0"/>
          <w:numId w:val="1"/>
        </w:numPr>
        <w:rPr>
          <w:rFonts w:ascii="Times New Roman" w:hAnsi="Times New Roman" w:cs="Times New Roman"/>
          <w:sz w:val="40"/>
          <w:szCs w:val="40"/>
        </w:rPr>
      </w:pPr>
      <w:r w:rsidRPr="00371ABF">
        <w:rPr>
          <w:rFonts w:ascii="Times New Roman" w:hAnsi="Times New Roman" w:cs="Times New Roman"/>
          <w:sz w:val="40"/>
          <w:szCs w:val="40"/>
        </w:rPr>
        <w:t>Что должна почувствовать и сделать молодежь, чтобы увековечить память исторического события и уважения к тем, кто ковал Победу.</w:t>
      </w:r>
    </w:p>
    <w:p w:rsidR="0068679E" w:rsidRPr="00371ABF" w:rsidRDefault="0068679E" w:rsidP="0068679E">
      <w:pPr>
        <w:rPr>
          <w:rFonts w:ascii="Times New Roman" w:hAnsi="Times New Roman" w:cs="Times New Roman"/>
          <w:sz w:val="28"/>
          <w:szCs w:val="40"/>
        </w:rPr>
      </w:pPr>
      <w:r w:rsidRPr="00371ABF">
        <w:rPr>
          <w:rFonts w:ascii="Times New Roman" w:hAnsi="Times New Roman" w:cs="Times New Roman"/>
          <w:sz w:val="28"/>
          <w:szCs w:val="40"/>
        </w:rPr>
        <w:t>Мы не видели войны, мы не можем вспомнить о ней так, как это делают свидетели тех страшных дней. Но мы можем вспомнить тех, кто воевал, кто погиб, защищая будущее, т.е. и нас тоже. И эта память живёт в наших сердцах.</w:t>
      </w:r>
    </w:p>
    <w:p w:rsidR="0068679E" w:rsidRPr="00371ABF" w:rsidRDefault="0068679E" w:rsidP="0068679E">
      <w:pPr>
        <w:rPr>
          <w:rFonts w:ascii="Times New Roman" w:hAnsi="Times New Roman" w:cs="Times New Roman"/>
          <w:sz w:val="28"/>
          <w:szCs w:val="40"/>
        </w:rPr>
      </w:pPr>
      <w:r w:rsidRPr="00371ABF">
        <w:rPr>
          <w:rFonts w:ascii="Times New Roman" w:hAnsi="Times New Roman" w:cs="Times New Roman"/>
          <w:sz w:val="28"/>
          <w:szCs w:val="40"/>
        </w:rPr>
        <w:t xml:space="preserve">Наша </w:t>
      </w:r>
      <w:r w:rsidR="009023A6">
        <w:rPr>
          <w:rFonts w:ascii="Times New Roman" w:hAnsi="Times New Roman" w:cs="Times New Roman"/>
          <w:sz w:val="28"/>
          <w:szCs w:val="40"/>
        </w:rPr>
        <w:t>школа номер 707 и в частности 11</w:t>
      </w:r>
      <w:r w:rsidRPr="00371ABF">
        <w:rPr>
          <w:rFonts w:ascii="Times New Roman" w:hAnsi="Times New Roman" w:cs="Times New Roman"/>
          <w:sz w:val="28"/>
          <w:szCs w:val="40"/>
        </w:rPr>
        <w:t xml:space="preserve"> «А» класс</w:t>
      </w:r>
      <w:r w:rsidR="000F1EB9">
        <w:rPr>
          <w:rFonts w:ascii="Times New Roman" w:hAnsi="Times New Roman" w:cs="Times New Roman"/>
          <w:sz w:val="28"/>
          <w:szCs w:val="40"/>
        </w:rPr>
        <w:t xml:space="preserve">, </w:t>
      </w:r>
      <w:r w:rsidRPr="00371ABF">
        <w:rPr>
          <w:rFonts w:ascii="Times New Roman" w:hAnsi="Times New Roman" w:cs="Times New Roman"/>
          <w:sz w:val="28"/>
          <w:szCs w:val="40"/>
        </w:rPr>
        <w:t xml:space="preserve"> на протяжении нескольких лет принимает участие в общешкольных и выездных </w:t>
      </w:r>
      <w:r w:rsidRPr="00371ABF">
        <w:rPr>
          <w:rFonts w:ascii="Times New Roman" w:hAnsi="Times New Roman" w:cs="Times New Roman"/>
          <w:sz w:val="28"/>
          <w:szCs w:val="40"/>
        </w:rPr>
        <w:lastRenderedPageBreak/>
        <w:t>мероприятиях, посвящённ</w:t>
      </w:r>
      <w:r w:rsidR="000F1EB9">
        <w:rPr>
          <w:rFonts w:ascii="Times New Roman" w:hAnsi="Times New Roman" w:cs="Times New Roman"/>
          <w:sz w:val="28"/>
          <w:szCs w:val="40"/>
        </w:rPr>
        <w:t xml:space="preserve">ых Великой Отечественной войне: уроки мужества, </w:t>
      </w:r>
      <w:r w:rsidR="00571174">
        <w:rPr>
          <w:rFonts w:ascii="Times New Roman" w:hAnsi="Times New Roman" w:cs="Times New Roman"/>
          <w:sz w:val="28"/>
          <w:szCs w:val="40"/>
        </w:rPr>
        <w:t xml:space="preserve">акции памяти «Никто не забыт – ничто не забыто», </w:t>
      </w:r>
      <w:r w:rsidR="000F1EB9">
        <w:rPr>
          <w:rFonts w:ascii="Times New Roman" w:hAnsi="Times New Roman" w:cs="Times New Roman"/>
          <w:sz w:val="28"/>
          <w:szCs w:val="40"/>
        </w:rPr>
        <w:t>возложение венков на Измайловском кладбище, участие в городском вокально-литературно</w:t>
      </w:r>
      <w:r w:rsidR="00571174">
        <w:rPr>
          <w:rFonts w:ascii="Times New Roman" w:hAnsi="Times New Roman" w:cs="Times New Roman"/>
          <w:sz w:val="28"/>
          <w:szCs w:val="40"/>
        </w:rPr>
        <w:t xml:space="preserve">м конкурсе «Нет фашизму!», акция </w:t>
      </w:r>
      <w:bookmarkStart w:id="1" w:name="_GoBack"/>
      <w:bookmarkEnd w:id="1"/>
      <w:r w:rsidR="000F1EB9">
        <w:rPr>
          <w:rFonts w:ascii="Times New Roman" w:hAnsi="Times New Roman" w:cs="Times New Roman"/>
          <w:sz w:val="28"/>
          <w:szCs w:val="40"/>
        </w:rPr>
        <w:t xml:space="preserve"> « Праздничная открытка ветерану»</w:t>
      </w:r>
      <w:r w:rsidR="00BD19BB">
        <w:rPr>
          <w:rFonts w:ascii="Times New Roman" w:hAnsi="Times New Roman" w:cs="Times New Roman"/>
          <w:sz w:val="28"/>
          <w:szCs w:val="40"/>
        </w:rPr>
        <w:t>.</w:t>
      </w:r>
    </w:p>
    <w:p w:rsidR="00001794" w:rsidRPr="00371ABF" w:rsidRDefault="00001794" w:rsidP="0068679E">
      <w:pPr>
        <w:pStyle w:val="a4"/>
        <w:numPr>
          <w:ilvl w:val="0"/>
          <w:numId w:val="1"/>
        </w:numPr>
        <w:rPr>
          <w:rFonts w:ascii="Times New Roman" w:hAnsi="Times New Roman" w:cs="Times New Roman"/>
          <w:sz w:val="40"/>
          <w:szCs w:val="40"/>
        </w:rPr>
      </w:pPr>
      <w:r w:rsidRPr="00371ABF">
        <w:rPr>
          <w:rFonts w:ascii="Times New Roman" w:hAnsi="Times New Roman" w:cs="Times New Roman"/>
          <w:sz w:val="40"/>
          <w:szCs w:val="40"/>
        </w:rPr>
        <w:t>Заключение. Это сделали  мы.</w:t>
      </w:r>
    </w:p>
    <w:p w:rsidR="0068679E" w:rsidRPr="00371ABF" w:rsidRDefault="0068679E" w:rsidP="0068679E">
      <w:pPr>
        <w:spacing w:line="240" w:lineRule="auto"/>
        <w:rPr>
          <w:rFonts w:ascii="Times New Roman" w:hAnsi="Times New Roman" w:cs="Times New Roman"/>
          <w:sz w:val="28"/>
          <w:szCs w:val="40"/>
        </w:rPr>
      </w:pPr>
      <w:r w:rsidRPr="00371ABF">
        <w:rPr>
          <w:rFonts w:ascii="Times New Roman" w:hAnsi="Times New Roman" w:cs="Times New Roman"/>
          <w:sz w:val="28"/>
          <w:szCs w:val="40"/>
        </w:rPr>
        <w:t>Когда мы работали над этим проектом, то узнали очень многое о потерях нашего государства, о судьбах миллионов невинных людей, о трагедиях целых семей. Это горе коснулось каждого, не щадя никого. Страшно даже подумать о том, чтобы было, если бы мы проиграли эту войну. Но мы победили. Спасибо тем людям, которые воевали и трудились на фронте Великой Отечественной войны, спасибо тем, кто спас наше будущее.</w:t>
      </w:r>
    </w:p>
    <w:p w:rsidR="00810600" w:rsidRPr="00371ABF" w:rsidRDefault="00810600" w:rsidP="00810600">
      <w:pPr>
        <w:pStyle w:val="a4"/>
        <w:rPr>
          <w:rFonts w:ascii="Times New Roman" w:hAnsi="Times New Roman" w:cs="Times New Roman"/>
          <w:sz w:val="28"/>
          <w:szCs w:val="40"/>
        </w:rPr>
      </w:pPr>
      <w:r w:rsidRPr="00371ABF">
        <w:rPr>
          <w:rFonts w:ascii="Times New Roman" w:hAnsi="Times New Roman" w:cs="Times New Roman"/>
          <w:sz w:val="28"/>
          <w:szCs w:val="40"/>
        </w:rPr>
        <w:t xml:space="preserve">               ***</w:t>
      </w:r>
    </w:p>
    <w:p w:rsidR="00810600" w:rsidRPr="00371ABF" w:rsidRDefault="00810600" w:rsidP="00810600">
      <w:pPr>
        <w:pStyle w:val="a4"/>
        <w:rPr>
          <w:rFonts w:ascii="Times New Roman" w:hAnsi="Times New Roman" w:cs="Times New Roman"/>
          <w:sz w:val="28"/>
          <w:szCs w:val="40"/>
        </w:rPr>
      </w:pPr>
      <w:r w:rsidRPr="00371ABF">
        <w:rPr>
          <w:rFonts w:ascii="Times New Roman" w:hAnsi="Times New Roman" w:cs="Times New Roman"/>
          <w:sz w:val="28"/>
          <w:szCs w:val="40"/>
        </w:rPr>
        <w:t>Увы, но короток наш век…</w:t>
      </w:r>
    </w:p>
    <w:p w:rsidR="00810600" w:rsidRPr="00371ABF" w:rsidRDefault="00810600" w:rsidP="00810600">
      <w:pPr>
        <w:pStyle w:val="a4"/>
        <w:rPr>
          <w:rFonts w:ascii="Times New Roman" w:hAnsi="Times New Roman" w:cs="Times New Roman"/>
          <w:sz w:val="28"/>
          <w:szCs w:val="40"/>
        </w:rPr>
      </w:pPr>
      <w:r w:rsidRPr="00371ABF">
        <w:rPr>
          <w:rFonts w:ascii="Times New Roman" w:hAnsi="Times New Roman" w:cs="Times New Roman"/>
          <w:sz w:val="28"/>
          <w:szCs w:val="40"/>
        </w:rPr>
        <w:t>Но верно также и другое:</w:t>
      </w:r>
    </w:p>
    <w:p w:rsidR="00810600" w:rsidRPr="00371ABF" w:rsidRDefault="00810600" w:rsidP="00810600">
      <w:pPr>
        <w:pStyle w:val="a4"/>
        <w:rPr>
          <w:rFonts w:ascii="Times New Roman" w:hAnsi="Times New Roman" w:cs="Times New Roman"/>
          <w:sz w:val="28"/>
          <w:szCs w:val="40"/>
        </w:rPr>
      </w:pPr>
      <w:r w:rsidRPr="00371ABF">
        <w:rPr>
          <w:rFonts w:ascii="Times New Roman" w:hAnsi="Times New Roman" w:cs="Times New Roman"/>
          <w:sz w:val="28"/>
          <w:szCs w:val="40"/>
        </w:rPr>
        <w:t>Хоть не бессмертен человек,</w:t>
      </w:r>
    </w:p>
    <w:p w:rsidR="00810600" w:rsidRPr="00371ABF" w:rsidRDefault="00810600" w:rsidP="00810600">
      <w:pPr>
        <w:pStyle w:val="a4"/>
        <w:rPr>
          <w:rFonts w:ascii="Times New Roman" w:hAnsi="Times New Roman" w:cs="Times New Roman"/>
          <w:sz w:val="28"/>
          <w:szCs w:val="40"/>
        </w:rPr>
      </w:pPr>
      <w:r w:rsidRPr="00371ABF">
        <w:rPr>
          <w:rFonts w:ascii="Times New Roman" w:hAnsi="Times New Roman" w:cs="Times New Roman"/>
          <w:sz w:val="28"/>
          <w:szCs w:val="40"/>
        </w:rPr>
        <w:t>Бессмертна память о Героях.</w:t>
      </w:r>
    </w:p>
    <w:p w:rsidR="00810600" w:rsidRPr="00371ABF" w:rsidRDefault="00810600" w:rsidP="00810600">
      <w:pPr>
        <w:pStyle w:val="a4"/>
        <w:rPr>
          <w:rFonts w:ascii="Times New Roman" w:hAnsi="Times New Roman" w:cs="Times New Roman"/>
          <w:sz w:val="28"/>
          <w:szCs w:val="40"/>
        </w:rPr>
      </w:pPr>
    </w:p>
    <w:p w:rsidR="00810600" w:rsidRPr="00371ABF" w:rsidRDefault="00810600" w:rsidP="00810600">
      <w:pPr>
        <w:pStyle w:val="a4"/>
        <w:rPr>
          <w:rFonts w:ascii="Times New Roman" w:hAnsi="Times New Roman" w:cs="Times New Roman"/>
          <w:sz w:val="28"/>
          <w:szCs w:val="40"/>
        </w:rPr>
      </w:pPr>
      <w:r w:rsidRPr="00371ABF">
        <w:rPr>
          <w:rFonts w:ascii="Times New Roman" w:hAnsi="Times New Roman" w:cs="Times New Roman"/>
          <w:sz w:val="28"/>
          <w:szCs w:val="40"/>
        </w:rPr>
        <w:t>Бессмертен подвиг наших дедов,</w:t>
      </w:r>
    </w:p>
    <w:p w:rsidR="00810600" w:rsidRPr="00371ABF" w:rsidRDefault="00810600" w:rsidP="00810600">
      <w:pPr>
        <w:pStyle w:val="a4"/>
        <w:rPr>
          <w:rFonts w:ascii="Times New Roman" w:hAnsi="Times New Roman" w:cs="Times New Roman"/>
          <w:sz w:val="28"/>
          <w:szCs w:val="40"/>
        </w:rPr>
      </w:pPr>
      <w:r w:rsidRPr="00371ABF">
        <w:rPr>
          <w:rFonts w:ascii="Times New Roman" w:hAnsi="Times New Roman" w:cs="Times New Roman"/>
          <w:sz w:val="28"/>
          <w:szCs w:val="40"/>
        </w:rPr>
        <w:t>В начале и в конце пути</w:t>
      </w:r>
    </w:p>
    <w:p w:rsidR="00810600" w:rsidRPr="00371ABF" w:rsidRDefault="00810600" w:rsidP="00810600">
      <w:pPr>
        <w:pStyle w:val="a4"/>
        <w:rPr>
          <w:rFonts w:ascii="Times New Roman" w:hAnsi="Times New Roman" w:cs="Times New Roman"/>
          <w:sz w:val="28"/>
          <w:szCs w:val="40"/>
        </w:rPr>
      </w:pPr>
      <w:r w:rsidRPr="00371ABF">
        <w:rPr>
          <w:rFonts w:ascii="Times New Roman" w:hAnsi="Times New Roman" w:cs="Times New Roman"/>
          <w:sz w:val="28"/>
          <w:szCs w:val="40"/>
        </w:rPr>
        <w:t>Готовых к алтарю Победы</w:t>
      </w:r>
    </w:p>
    <w:p w:rsidR="00810600" w:rsidRPr="00371ABF" w:rsidRDefault="00810600" w:rsidP="00810600">
      <w:pPr>
        <w:pStyle w:val="a4"/>
        <w:rPr>
          <w:rFonts w:ascii="Times New Roman" w:hAnsi="Times New Roman" w:cs="Times New Roman"/>
          <w:sz w:val="28"/>
          <w:szCs w:val="40"/>
        </w:rPr>
      </w:pPr>
      <w:r w:rsidRPr="00371ABF">
        <w:rPr>
          <w:rFonts w:ascii="Times New Roman" w:hAnsi="Times New Roman" w:cs="Times New Roman"/>
          <w:sz w:val="28"/>
          <w:szCs w:val="40"/>
        </w:rPr>
        <w:t>И жизнь, и славу вознести.</w:t>
      </w:r>
    </w:p>
    <w:p w:rsidR="00810600" w:rsidRPr="00371ABF" w:rsidRDefault="00810600" w:rsidP="00810600">
      <w:pPr>
        <w:pStyle w:val="a4"/>
        <w:rPr>
          <w:rFonts w:ascii="Times New Roman" w:hAnsi="Times New Roman" w:cs="Times New Roman"/>
          <w:sz w:val="28"/>
          <w:szCs w:val="40"/>
        </w:rPr>
      </w:pPr>
    </w:p>
    <w:p w:rsidR="00810600" w:rsidRPr="00371ABF" w:rsidRDefault="00810600" w:rsidP="00810600">
      <w:pPr>
        <w:pStyle w:val="a4"/>
        <w:rPr>
          <w:rFonts w:ascii="Times New Roman" w:hAnsi="Times New Roman" w:cs="Times New Roman"/>
          <w:sz w:val="28"/>
          <w:szCs w:val="40"/>
        </w:rPr>
      </w:pPr>
      <w:r w:rsidRPr="00371ABF">
        <w:rPr>
          <w:rFonts w:ascii="Times New Roman" w:hAnsi="Times New Roman" w:cs="Times New Roman"/>
          <w:sz w:val="28"/>
          <w:szCs w:val="40"/>
        </w:rPr>
        <w:t xml:space="preserve">Суд совершая справедливый </w:t>
      </w:r>
    </w:p>
    <w:p w:rsidR="00810600" w:rsidRPr="00371ABF" w:rsidRDefault="00810600" w:rsidP="00810600">
      <w:pPr>
        <w:pStyle w:val="a4"/>
        <w:rPr>
          <w:rFonts w:ascii="Times New Roman" w:hAnsi="Times New Roman" w:cs="Times New Roman"/>
          <w:sz w:val="28"/>
          <w:szCs w:val="40"/>
        </w:rPr>
      </w:pPr>
      <w:r w:rsidRPr="00371ABF">
        <w:rPr>
          <w:rFonts w:ascii="Times New Roman" w:hAnsi="Times New Roman" w:cs="Times New Roman"/>
          <w:sz w:val="28"/>
          <w:szCs w:val="40"/>
        </w:rPr>
        <w:t>Во имя жизни и страны,</w:t>
      </w:r>
    </w:p>
    <w:p w:rsidR="00810600" w:rsidRPr="00371ABF" w:rsidRDefault="00810600" w:rsidP="00810600">
      <w:pPr>
        <w:pStyle w:val="a4"/>
        <w:rPr>
          <w:rFonts w:ascii="Times New Roman" w:hAnsi="Times New Roman" w:cs="Times New Roman"/>
          <w:sz w:val="28"/>
          <w:szCs w:val="40"/>
        </w:rPr>
      </w:pPr>
      <w:r w:rsidRPr="00371ABF">
        <w:rPr>
          <w:rFonts w:ascii="Times New Roman" w:hAnsi="Times New Roman" w:cs="Times New Roman"/>
          <w:sz w:val="28"/>
          <w:szCs w:val="40"/>
        </w:rPr>
        <w:t>Дар скорбный нам преподнесли вы,</w:t>
      </w:r>
    </w:p>
    <w:p w:rsidR="00810600" w:rsidRPr="00371ABF" w:rsidRDefault="00810600" w:rsidP="00810600">
      <w:pPr>
        <w:pStyle w:val="a4"/>
        <w:rPr>
          <w:rFonts w:ascii="Times New Roman" w:hAnsi="Times New Roman" w:cs="Times New Roman"/>
          <w:sz w:val="28"/>
          <w:szCs w:val="40"/>
        </w:rPr>
      </w:pPr>
      <w:r w:rsidRPr="00371ABF">
        <w:rPr>
          <w:rFonts w:ascii="Times New Roman" w:hAnsi="Times New Roman" w:cs="Times New Roman"/>
          <w:sz w:val="28"/>
          <w:szCs w:val="40"/>
        </w:rPr>
        <w:t>Герои павшие войны.</w:t>
      </w:r>
    </w:p>
    <w:p w:rsidR="00810600" w:rsidRPr="00371ABF" w:rsidRDefault="00810600" w:rsidP="00810600">
      <w:pPr>
        <w:pStyle w:val="a4"/>
        <w:rPr>
          <w:rFonts w:ascii="Times New Roman" w:hAnsi="Times New Roman" w:cs="Times New Roman"/>
          <w:sz w:val="28"/>
          <w:szCs w:val="40"/>
        </w:rPr>
      </w:pPr>
    </w:p>
    <w:p w:rsidR="00810600" w:rsidRPr="00371ABF" w:rsidRDefault="00810600" w:rsidP="00810600">
      <w:pPr>
        <w:pStyle w:val="a4"/>
        <w:rPr>
          <w:rFonts w:ascii="Times New Roman" w:hAnsi="Times New Roman" w:cs="Times New Roman"/>
          <w:sz w:val="28"/>
          <w:szCs w:val="40"/>
        </w:rPr>
      </w:pPr>
      <w:r w:rsidRPr="00371ABF">
        <w:rPr>
          <w:rFonts w:ascii="Times New Roman" w:hAnsi="Times New Roman" w:cs="Times New Roman"/>
          <w:sz w:val="28"/>
          <w:szCs w:val="40"/>
        </w:rPr>
        <w:t xml:space="preserve">Я жизнь свою ценю вдвойне – </w:t>
      </w:r>
    </w:p>
    <w:p w:rsidR="00810600" w:rsidRPr="00371ABF" w:rsidRDefault="00810600" w:rsidP="00810600">
      <w:pPr>
        <w:pStyle w:val="a4"/>
        <w:rPr>
          <w:rFonts w:ascii="Times New Roman" w:hAnsi="Times New Roman" w:cs="Times New Roman"/>
          <w:sz w:val="28"/>
          <w:szCs w:val="40"/>
        </w:rPr>
      </w:pPr>
      <w:r w:rsidRPr="00371ABF">
        <w:rPr>
          <w:rFonts w:ascii="Times New Roman" w:hAnsi="Times New Roman" w:cs="Times New Roman"/>
          <w:sz w:val="28"/>
          <w:szCs w:val="40"/>
        </w:rPr>
        <w:t>Она, покуда жив мой разум,</w:t>
      </w:r>
    </w:p>
    <w:p w:rsidR="00810600" w:rsidRPr="00371ABF" w:rsidRDefault="00810600" w:rsidP="00810600">
      <w:pPr>
        <w:pStyle w:val="a4"/>
        <w:rPr>
          <w:rFonts w:ascii="Times New Roman" w:hAnsi="Times New Roman" w:cs="Times New Roman"/>
          <w:sz w:val="28"/>
          <w:szCs w:val="40"/>
        </w:rPr>
      </w:pPr>
      <w:r w:rsidRPr="00371ABF">
        <w:rPr>
          <w:rFonts w:ascii="Times New Roman" w:hAnsi="Times New Roman" w:cs="Times New Roman"/>
          <w:sz w:val="28"/>
          <w:szCs w:val="40"/>
        </w:rPr>
        <w:t>Принадлежит не только мне,</w:t>
      </w:r>
    </w:p>
    <w:p w:rsidR="00810600" w:rsidRPr="00371ABF" w:rsidRDefault="00810600" w:rsidP="00810600">
      <w:pPr>
        <w:pStyle w:val="a4"/>
        <w:rPr>
          <w:rFonts w:ascii="Times New Roman" w:hAnsi="Times New Roman" w:cs="Times New Roman"/>
          <w:sz w:val="28"/>
          <w:szCs w:val="40"/>
        </w:rPr>
      </w:pPr>
      <w:r w:rsidRPr="00371ABF">
        <w:rPr>
          <w:rFonts w:ascii="Times New Roman" w:hAnsi="Times New Roman" w:cs="Times New Roman"/>
          <w:sz w:val="28"/>
          <w:szCs w:val="40"/>
        </w:rPr>
        <w:t>А тем,  кому я ей обязан.</w:t>
      </w:r>
    </w:p>
    <w:p w:rsidR="00810600" w:rsidRPr="00371ABF" w:rsidRDefault="00810600" w:rsidP="00810600">
      <w:pPr>
        <w:pStyle w:val="a4"/>
        <w:rPr>
          <w:rFonts w:ascii="Times New Roman" w:hAnsi="Times New Roman" w:cs="Times New Roman"/>
          <w:sz w:val="28"/>
          <w:szCs w:val="40"/>
        </w:rPr>
      </w:pPr>
    </w:p>
    <w:p w:rsidR="00810600" w:rsidRPr="00371ABF" w:rsidRDefault="00810600" w:rsidP="00810600">
      <w:pPr>
        <w:pStyle w:val="a4"/>
        <w:rPr>
          <w:rFonts w:ascii="Times New Roman" w:hAnsi="Times New Roman" w:cs="Times New Roman"/>
          <w:sz w:val="28"/>
          <w:szCs w:val="40"/>
        </w:rPr>
      </w:pPr>
      <w:r w:rsidRPr="00371ABF">
        <w:rPr>
          <w:rFonts w:ascii="Times New Roman" w:hAnsi="Times New Roman" w:cs="Times New Roman"/>
          <w:sz w:val="28"/>
          <w:szCs w:val="40"/>
        </w:rPr>
        <w:t>Навечно жители Земли</w:t>
      </w:r>
    </w:p>
    <w:p w:rsidR="00810600" w:rsidRPr="00371ABF" w:rsidRDefault="00810600" w:rsidP="00810600">
      <w:pPr>
        <w:pStyle w:val="a4"/>
        <w:rPr>
          <w:rFonts w:ascii="Times New Roman" w:hAnsi="Times New Roman" w:cs="Times New Roman"/>
          <w:sz w:val="28"/>
          <w:szCs w:val="40"/>
        </w:rPr>
      </w:pPr>
      <w:r w:rsidRPr="00371ABF">
        <w:rPr>
          <w:rFonts w:ascii="Times New Roman" w:hAnsi="Times New Roman" w:cs="Times New Roman"/>
          <w:sz w:val="28"/>
          <w:szCs w:val="40"/>
        </w:rPr>
        <w:t>Завет запомнят знаменитый,</w:t>
      </w:r>
    </w:p>
    <w:p w:rsidR="00810600" w:rsidRPr="00371ABF" w:rsidRDefault="00810600" w:rsidP="00810600">
      <w:pPr>
        <w:pStyle w:val="a4"/>
        <w:rPr>
          <w:rFonts w:ascii="Times New Roman" w:hAnsi="Times New Roman" w:cs="Times New Roman"/>
          <w:sz w:val="28"/>
          <w:szCs w:val="40"/>
        </w:rPr>
      </w:pPr>
      <w:r w:rsidRPr="00371ABF">
        <w:rPr>
          <w:rFonts w:ascii="Times New Roman" w:hAnsi="Times New Roman" w:cs="Times New Roman"/>
          <w:sz w:val="28"/>
          <w:szCs w:val="40"/>
        </w:rPr>
        <w:t>Чтоб правнуки сказать могли:</w:t>
      </w:r>
    </w:p>
    <w:p w:rsidR="00810600" w:rsidRPr="00371ABF" w:rsidRDefault="00810600" w:rsidP="00810600">
      <w:pPr>
        <w:pStyle w:val="a4"/>
        <w:rPr>
          <w:rFonts w:ascii="Times New Roman" w:hAnsi="Times New Roman" w:cs="Times New Roman"/>
          <w:sz w:val="28"/>
          <w:szCs w:val="40"/>
        </w:rPr>
      </w:pPr>
    </w:p>
    <w:p w:rsidR="00810600" w:rsidRPr="00371ABF" w:rsidRDefault="00810600" w:rsidP="00810600">
      <w:pPr>
        <w:pStyle w:val="a4"/>
        <w:rPr>
          <w:rFonts w:ascii="Times New Roman" w:hAnsi="Times New Roman" w:cs="Times New Roman"/>
          <w:sz w:val="28"/>
          <w:szCs w:val="40"/>
        </w:rPr>
      </w:pPr>
      <w:r w:rsidRPr="00371ABF">
        <w:rPr>
          <w:rFonts w:ascii="Times New Roman" w:hAnsi="Times New Roman" w:cs="Times New Roman"/>
          <w:sz w:val="28"/>
          <w:szCs w:val="40"/>
        </w:rPr>
        <w:t xml:space="preserve">Никто не забыт, </w:t>
      </w:r>
    </w:p>
    <w:p w:rsidR="00810600" w:rsidRPr="00371ABF" w:rsidRDefault="00810600" w:rsidP="00810600">
      <w:pPr>
        <w:pStyle w:val="a4"/>
        <w:rPr>
          <w:rFonts w:ascii="Times New Roman" w:hAnsi="Times New Roman" w:cs="Times New Roman"/>
          <w:sz w:val="28"/>
          <w:szCs w:val="40"/>
        </w:rPr>
      </w:pPr>
      <w:r w:rsidRPr="00371ABF">
        <w:rPr>
          <w:rFonts w:ascii="Times New Roman" w:hAnsi="Times New Roman" w:cs="Times New Roman"/>
          <w:sz w:val="28"/>
          <w:szCs w:val="40"/>
        </w:rPr>
        <w:t>и ничто не забыто!</w:t>
      </w:r>
    </w:p>
    <w:p w:rsidR="00810600" w:rsidRPr="00371ABF" w:rsidRDefault="00810600" w:rsidP="00810600">
      <w:pPr>
        <w:spacing w:line="240" w:lineRule="auto"/>
        <w:rPr>
          <w:rFonts w:ascii="Times New Roman" w:hAnsi="Times New Roman" w:cs="Times New Roman"/>
          <w:sz w:val="28"/>
          <w:szCs w:val="40"/>
        </w:rPr>
      </w:pPr>
    </w:p>
    <w:p w:rsidR="00810600" w:rsidRPr="00371ABF" w:rsidRDefault="009023A6" w:rsidP="00810600">
      <w:pPr>
        <w:spacing w:line="240" w:lineRule="auto"/>
        <w:rPr>
          <w:rFonts w:ascii="Times New Roman" w:hAnsi="Times New Roman" w:cs="Times New Roman"/>
          <w:sz w:val="28"/>
          <w:szCs w:val="40"/>
        </w:rPr>
      </w:pPr>
      <w:r>
        <w:rPr>
          <w:rFonts w:ascii="Times New Roman" w:hAnsi="Times New Roman" w:cs="Times New Roman"/>
          <w:sz w:val="28"/>
          <w:szCs w:val="40"/>
        </w:rPr>
        <w:t>Ученик 11</w:t>
      </w:r>
      <w:r w:rsidR="00810600" w:rsidRPr="00371ABF">
        <w:rPr>
          <w:rFonts w:ascii="Times New Roman" w:hAnsi="Times New Roman" w:cs="Times New Roman"/>
          <w:sz w:val="28"/>
          <w:szCs w:val="40"/>
        </w:rPr>
        <w:t>-а класса Елисеев Юра ГБОУ СОШ № 707</w:t>
      </w:r>
    </w:p>
    <w:p w:rsidR="00810600" w:rsidRPr="00371ABF" w:rsidRDefault="00810600">
      <w:pPr>
        <w:rPr>
          <w:rFonts w:ascii="Times New Roman" w:hAnsi="Times New Roman" w:cs="Times New Roman"/>
          <w:sz w:val="40"/>
          <w:szCs w:val="40"/>
        </w:rPr>
      </w:pPr>
      <w:r w:rsidRPr="00371ABF">
        <w:rPr>
          <w:rFonts w:ascii="Times New Roman" w:hAnsi="Times New Roman" w:cs="Times New Roman"/>
          <w:sz w:val="40"/>
          <w:szCs w:val="40"/>
        </w:rPr>
        <w:br w:type="page"/>
      </w:r>
    </w:p>
    <w:p w:rsidR="00A777C8" w:rsidRPr="00371ABF" w:rsidRDefault="00001794" w:rsidP="0068679E">
      <w:pPr>
        <w:pStyle w:val="a4"/>
        <w:rPr>
          <w:rFonts w:ascii="Times New Roman" w:hAnsi="Times New Roman" w:cs="Times New Roman"/>
          <w:sz w:val="40"/>
          <w:szCs w:val="40"/>
        </w:rPr>
      </w:pPr>
      <w:r w:rsidRPr="00371ABF">
        <w:rPr>
          <w:rFonts w:ascii="Times New Roman" w:hAnsi="Times New Roman" w:cs="Times New Roman"/>
          <w:sz w:val="40"/>
          <w:szCs w:val="40"/>
        </w:rPr>
        <w:lastRenderedPageBreak/>
        <w:t xml:space="preserve">Приложение: </w:t>
      </w:r>
    </w:p>
    <w:p w:rsidR="007D512C" w:rsidRPr="00371ABF" w:rsidRDefault="00001794" w:rsidP="007D512C">
      <w:pPr>
        <w:pStyle w:val="a4"/>
        <w:rPr>
          <w:rFonts w:ascii="Times New Roman" w:hAnsi="Times New Roman" w:cs="Times New Roman"/>
          <w:sz w:val="28"/>
          <w:szCs w:val="40"/>
        </w:rPr>
      </w:pPr>
      <w:r w:rsidRPr="00371ABF">
        <w:rPr>
          <w:rFonts w:ascii="Times New Roman" w:hAnsi="Times New Roman" w:cs="Times New Roman"/>
          <w:sz w:val="28"/>
          <w:szCs w:val="40"/>
        </w:rPr>
        <w:t>Презентация, н</w:t>
      </w:r>
      <w:r w:rsidR="00E94876" w:rsidRPr="00371ABF">
        <w:rPr>
          <w:rFonts w:ascii="Times New Roman" w:hAnsi="Times New Roman" w:cs="Times New Roman"/>
          <w:sz w:val="28"/>
          <w:szCs w:val="40"/>
        </w:rPr>
        <w:t>аглядный материал</w:t>
      </w:r>
      <w:r w:rsidRPr="00371ABF">
        <w:rPr>
          <w:rFonts w:ascii="Times New Roman" w:hAnsi="Times New Roman" w:cs="Times New Roman"/>
          <w:sz w:val="28"/>
          <w:szCs w:val="40"/>
        </w:rPr>
        <w:t>.</w:t>
      </w:r>
      <w:r w:rsidR="007D512C" w:rsidRPr="00371ABF">
        <w:rPr>
          <w:rFonts w:ascii="Times New Roman" w:hAnsi="Times New Roman" w:cs="Times New Roman"/>
          <w:noProof/>
          <w:sz w:val="28"/>
          <w:szCs w:val="40"/>
          <w:lang w:eastAsia="ru-RU"/>
        </w:rPr>
        <w:t xml:space="preserve"> </w:t>
      </w:r>
      <w:r w:rsidR="007D512C" w:rsidRPr="00371ABF">
        <w:rPr>
          <w:rFonts w:ascii="Times New Roman" w:hAnsi="Times New Roman" w:cs="Times New Roman"/>
          <w:noProof/>
          <w:sz w:val="28"/>
          <w:szCs w:val="40"/>
          <w:lang w:eastAsia="ru-RU"/>
        </w:rPr>
        <w:drawing>
          <wp:inline distT="0" distB="0" distL="0" distR="0" wp14:anchorId="1488CD28" wp14:editId="5F333532">
            <wp:extent cx="5934075" cy="4057650"/>
            <wp:effectExtent l="0" t="0" r="9525" b="0"/>
            <wp:docPr id="8" name="Рисунок 8" descr="E:\Коллажи\Memo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Коллажи\Memorial.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34075" cy="4057650"/>
                    </a:xfrm>
                    <a:prstGeom prst="rect">
                      <a:avLst/>
                    </a:prstGeom>
                    <a:noFill/>
                    <a:ln>
                      <a:noFill/>
                    </a:ln>
                  </pic:spPr>
                </pic:pic>
              </a:graphicData>
            </a:graphic>
          </wp:inline>
        </w:drawing>
      </w:r>
      <w:r w:rsidR="007D512C" w:rsidRPr="00371ABF">
        <w:rPr>
          <w:rFonts w:ascii="Times New Roman" w:hAnsi="Times New Roman" w:cs="Times New Roman"/>
          <w:noProof/>
          <w:sz w:val="28"/>
          <w:szCs w:val="40"/>
          <w:lang w:eastAsia="ru-RU"/>
        </w:rPr>
        <w:drawing>
          <wp:inline distT="0" distB="0" distL="0" distR="0" wp14:anchorId="4A8CABCF" wp14:editId="11A80C94">
            <wp:extent cx="5934075" cy="4552950"/>
            <wp:effectExtent l="0" t="0" r="9525" b="0"/>
            <wp:docPr id="6" name="Рисунок 6" descr="E:\Коллажи\Bitva_pod_Moskvo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Коллажи\Bitva_pod_Moskvoy.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4075" cy="4552950"/>
                    </a:xfrm>
                    <a:prstGeom prst="rect">
                      <a:avLst/>
                    </a:prstGeom>
                    <a:noFill/>
                    <a:ln>
                      <a:noFill/>
                    </a:ln>
                  </pic:spPr>
                </pic:pic>
              </a:graphicData>
            </a:graphic>
          </wp:inline>
        </w:drawing>
      </w:r>
    </w:p>
    <w:p w:rsidR="007D512C" w:rsidRPr="00371ABF" w:rsidRDefault="007D512C">
      <w:pPr>
        <w:rPr>
          <w:rFonts w:ascii="Times New Roman" w:hAnsi="Times New Roman" w:cs="Times New Roman"/>
          <w:sz w:val="28"/>
          <w:szCs w:val="40"/>
        </w:rPr>
      </w:pPr>
      <w:r w:rsidRPr="00371ABF">
        <w:rPr>
          <w:rFonts w:ascii="Times New Roman" w:hAnsi="Times New Roman" w:cs="Times New Roman"/>
          <w:noProof/>
          <w:sz w:val="28"/>
          <w:szCs w:val="40"/>
          <w:lang w:eastAsia="ru-RU"/>
        </w:rPr>
        <w:lastRenderedPageBreak/>
        <w:drawing>
          <wp:inline distT="0" distB="0" distL="0" distR="0" wp14:anchorId="76F73E36" wp14:editId="061AA385">
            <wp:extent cx="5934075" cy="4057650"/>
            <wp:effectExtent l="0" t="0" r="9525" b="0"/>
            <wp:docPr id="10" name="Рисунок 10" descr="E:\Коллажи\Rub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Коллажи\Rubeg.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4075" cy="4057650"/>
                    </a:xfrm>
                    <a:prstGeom prst="rect">
                      <a:avLst/>
                    </a:prstGeom>
                    <a:noFill/>
                    <a:ln>
                      <a:noFill/>
                    </a:ln>
                  </pic:spPr>
                </pic:pic>
              </a:graphicData>
            </a:graphic>
          </wp:inline>
        </w:drawing>
      </w:r>
      <w:r w:rsidRPr="00371ABF">
        <w:rPr>
          <w:rFonts w:ascii="Times New Roman" w:hAnsi="Times New Roman" w:cs="Times New Roman"/>
          <w:noProof/>
          <w:sz w:val="28"/>
          <w:szCs w:val="40"/>
          <w:lang w:eastAsia="ru-RU"/>
        </w:rPr>
        <w:drawing>
          <wp:inline distT="0" distB="0" distL="0" distR="0" wp14:anchorId="46FFC935" wp14:editId="5DD6D051">
            <wp:extent cx="5934075" cy="4200525"/>
            <wp:effectExtent l="0" t="0" r="9525" b="9525"/>
            <wp:docPr id="9" name="Рисунок 9" descr="E:\Коллажи\Net_fashizm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Коллажи\Net_fashizmu.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4075" cy="4200525"/>
                    </a:xfrm>
                    <a:prstGeom prst="rect">
                      <a:avLst/>
                    </a:prstGeom>
                    <a:noFill/>
                    <a:ln>
                      <a:noFill/>
                    </a:ln>
                  </pic:spPr>
                </pic:pic>
              </a:graphicData>
            </a:graphic>
          </wp:inline>
        </w:drawing>
      </w:r>
      <w:r w:rsidRPr="00371ABF">
        <w:rPr>
          <w:rFonts w:ascii="Times New Roman" w:hAnsi="Times New Roman" w:cs="Times New Roman"/>
          <w:sz w:val="28"/>
          <w:szCs w:val="40"/>
        </w:rPr>
        <w:br w:type="page"/>
      </w:r>
      <w:r w:rsidRPr="00371ABF">
        <w:rPr>
          <w:rFonts w:ascii="Times New Roman" w:hAnsi="Times New Roman" w:cs="Times New Roman"/>
          <w:noProof/>
          <w:sz w:val="40"/>
          <w:szCs w:val="40"/>
          <w:lang w:eastAsia="ru-RU"/>
        </w:rPr>
        <w:lastRenderedPageBreak/>
        <w:drawing>
          <wp:inline distT="0" distB="0" distL="0" distR="0" wp14:anchorId="15029A01" wp14:editId="1FDAE564">
            <wp:extent cx="5934075" cy="4238625"/>
            <wp:effectExtent l="0" t="0" r="9525" b="9525"/>
            <wp:docPr id="7" name="Рисунок 7" descr="E:\Коллажи\Istoricheskie_chteni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Коллажи\Istoricheskie_chteniya.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4075" cy="4238625"/>
                    </a:xfrm>
                    <a:prstGeom prst="rect">
                      <a:avLst/>
                    </a:prstGeom>
                    <a:noFill/>
                    <a:ln>
                      <a:noFill/>
                    </a:ln>
                  </pic:spPr>
                </pic:pic>
              </a:graphicData>
            </a:graphic>
          </wp:inline>
        </w:drawing>
      </w:r>
    </w:p>
    <w:p w:rsidR="0068679E" w:rsidRPr="00371ABF" w:rsidRDefault="009023A6" w:rsidP="007D512C">
      <w:pPr>
        <w:rPr>
          <w:rFonts w:ascii="Times New Roman" w:hAnsi="Times New Roman" w:cs="Times New Roman"/>
          <w:sz w:val="40"/>
          <w:szCs w:val="40"/>
        </w:rPr>
      </w:pPr>
      <w:r>
        <w:rPr>
          <w:rFonts w:ascii="Times New Roman" w:hAnsi="Times New Roman" w:cs="Times New Roman"/>
          <w:sz w:val="40"/>
          <w:szCs w:val="40"/>
        </w:rPr>
        <w:t>ГБОУ СОШ 707           классный руководитель Павлова О.А.</w:t>
      </w:r>
    </w:p>
    <w:sectPr w:rsidR="0068679E" w:rsidRPr="00371ABF">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5966D8F"/>
    <w:multiLevelType w:val="hybridMultilevel"/>
    <w:tmpl w:val="971EC0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1794"/>
    <w:rsid w:val="00001794"/>
    <w:rsid w:val="000F1EB9"/>
    <w:rsid w:val="00187715"/>
    <w:rsid w:val="002B3C89"/>
    <w:rsid w:val="00371ABF"/>
    <w:rsid w:val="00571174"/>
    <w:rsid w:val="00581AA5"/>
    <w:rsid w:val="005D00BD"/>
    <w:rsid w:val="006415CC"/>
    <w:rsid w:val="0068679E"/>
    <w:rsid w:val="007D512C"/>
    <w:rsid w:val="00810600"/>
    <w:rsid w:val="009023A6"/>
    <w:rsid w:val="009B62D3"/>
    <w:rsid w:val="00A777C8"/>
    <w:rsid w:val="00BD19BB"/>
    <w:rsid w:val="00D3223F"/>
    <w:rsid w:val="00E80263"/>
    <w:rsid w:val="00E94876"/>
    <w:rsid w:val="00F73F0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link w:val="20"/>
    <w:uiPriority w:val="9"/>
    <w:qFormat/>
    <w:rsid w:val="0068679E"/>
    <w:pPr>
      <w:spacing w:before="180" w:after="120" w:line="240" w:lineRule="auto"/>
      <w:outlineLvl w:val="1"/>
    </w:pPr>
    <w:rPr>
      <w:rFonts w:ascii="Tahoma" w:eastAsia="Times New Roman" w:hAnsi="Tahoma" w:cs="Tahoma"/>
      <w:color w:val="993300"/>
      <w:sz w:val="32"/>
      <w:szCs w:val="32"/>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00179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No Spacing"/>
    <w:uiPriority w:val="1"/>
    <w:qFormat/>
    <w:rsid w:val="00001794"/>
    <w:pPr>
      <w:spacing w:after="0" w:line="240" w:lineRule="auto"/>
    </w:pPr>
  </w:style>
  <w:style w:type="character" w:customStyle="1" w:styleId="1">
    <w:name w:val="Заголовок №1_"/>
    <w:basedOn w:val="a0"/>
    <w:link w:val="10"/>
    <w:locked/>
    <w:rsid w:val="00E80263"/>
    <w:rPr>
      <w:rFonts w:ascii="Times New Roman" w:eastAsia="Times New Roman" w:hAnsi="Times New Roman" w:cs="Times New Roman"/>
      <w:sz w:val="27"/>
      <w:szCs w:val="27"/>
      <w:shd w:val="clear" w:color="auto" w:fill="FFFFFF"/>
    </w:rPr>
  </w:style>
  <w:style w:type="paragraph" w:customStyle="1" w:styleId="10">
    <w:name w:val="Заголовок №1"/>
    <w:basedOn w:val="a"/>
    <w:link w:val="1"/>
    <w:rsid w:val="00E80263"/>
    <w:pPr>
      <w:shd w:val="clear" w:color="auto" w:fill="FFFFFF"/>
      <w:spacing w:after="180" w:line="317" w:lineRule="exact"/>
      <w:jc w:val="both"/>
      <w:outlineLvl w:val="0"/>
    </w:pPr>
    <w:rPr>
      <w:rFonts w:ascii="Times New Roman" w:eastAsia="Times New Roman" w:hAnsi="Times New Roman" w:cs="Times New Roman"/>
      <w:sz w:val="27"/>
      <w:szCs w:val="27"/>
    </w:rPr>
  </w:style>
  <w:style w:type="character" w:customStyle="1" w:styleId="a5">
    <w:name w:val="Основной текст_"/>
    <w:basedOn w:val="a0"/>
    <w:link w:val="21"/>
    <w:locked/>
    <w:rsid w:val="00E80263"/>
    <w:rPr>
      <w:rFonts w:ascii="Times New Roman" w:eastAsia="Times New Roman" w:hAnsi="Times New Roman" w:cs="Times New Roman"/>
      <w:sz w:val="23"/>
      <w:szCs w:val="23"/>
      <w:shd w:val="clear" w:color="auto" w:fill="FFFFFF"/>
    </w:rPr>
  </w:style>
  <w:style w:type="paragraph" w:customStyle="1" w:styleId="21">
    <w:name w:val="Основной текст2"/>
    <w:basedOn w:val="a"/>
    <w:link w:val="a5"/>
    <w:rsid w:val="00E80263"/>
    <w:pPr>
      <w:shd w:val="clear" w:color="auto" w:fill="FFFFFF"/>
      <w:spacing w:before="180" w:after="360" w:line="288" w:lineRule="exact"/>
      <w:jc w:val="both"/>
    </w:pPr>
    <w:rPr>
      <w:rFonts w:ascii="Times New Roman" w:eastAsia="Times New Roman" w:hAnsi="Times New Roman" w:cs="Times New Roman"/>
      <w:sz w:val="23"/>
      <w:szCs w:val="23"/>
    </w:rPr>
  </w:style>
  <w:style w:type="character" w:customStyle="1" w:styleId="21pt">
    <w:name w:val="Основной текст + 21 pt"/>
    <w:basedOn w:val="a5"/>
    <w:rsid w:val="00E80263"/>
    <w:rPr>
      <w:rFonts w:ascii="Times New Roman" w:eastAsia="Times New Roman" w:hAnsi="Times New Roman" w:cs="Times New Roman"/>
      <w:sz w:val="42"/>
      <w:szCs w:val="42"/>
      <w:shd w:val="clear" w:color="auto" w:fill="FFFFFF"/>
    </w:rPr>
  </w:style>
  <w:style w:type="character" w:customStyle="1" w:styleId="a6">
    <w:name w:val="Основной текст + Полужирный"/>
    <w:basedOn w:val="a5"/>
    <w:rsid w:val="00E80263"/>
    <w:rPr>
      <w:rFonts w:ascii="Times New Roman" w:eastAsia="Times New Roman" w:hAnsi="Times New Roman" w:cs="Times New Roman"/>
      <w:b/>
      <w:bCs/>
      <w:sz w:val="23"/>
      <w:szCs w:val="23"/>
      <w:shd w:val="clear" w:color="auto" w:fill="FFFFFF"/>
    </w:rPr>
  </w:style>
  <w:style w:type="character" w:customStyle="1" w:styleId="11">
    <w:name w:val="Основной текст1"/>
    <w:basedOn w:val="a5"/>
    <w:rsid w:val="00E80263"/>
    <w:rPr>
      <w:rFonts w:ascii="Times New Roman" w:eastAsia="Times New Roman" w:hAnsi="Times New Roman" w:cs="Times New Roman"/>
      <w:sz w:val="23"/>
      <w:szCs w:val="23"/>
      <w:u w:val="single"/>
      <w:shd w:val="clear" w:color="auto" w:fill="FFFFFF"/>
    </w:rPr>
  </w:style>
  <w:style w:type="paragraph" w:styleId="a7">
    <w:name w:val="List Paragraph"/>
    <w:basedOn w:val="a"/>
    <w:uiPriority w:val="34"/>
    <w:qFormat/>
    <w:rsid w:val="00E80263"/>
    <w:pPr>
      <w:ind w:left="720"/>
      <w:contextualSpacing/>
    </w:pPr>
  </w:style>
  <w:style w:type="character" w:customStyle="1" w:styleId="20">
    <w:name w:val="Заголовок 2 Знак"/>
    <w:basedOn w:val="a0"/>
    <w:link w:val="2"/>
    <w:uiPriority w:val="9"/>
    <w:rsid w:val="0068679E"/>
    <w:rPr>
      <w:rFonts w:ascii="Tahoma" w:eastAsia="Times New Roman" w:hAnsi="Tahoma" w:cs="Tahoma"/>
      <w:color w:val="993300"/>
      <w:sz w:val="32"/>
      <w:szCs w:val="32"/>
      <w:lang w:eastAsia="ru-RU"/>
    </w:rPr>
  </w:style>
  <w:style w:type="paragraph" w:styleId="HTML">
    <w:name w:val="HTML Preformatted"/>
    <w:basedOn w:val="a"/>
    <w:link w:val="HTML0"/>
    <w:uiPriority w:val="99"/>
    <w:semiHidden/>
    <w:unhideWhenUsed/>
    <w:rsid w:val="006867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68679E"/>
    <w:rPr>
      <w:rFonts w:ascii="Courier New" w:eastAsia="Times New Roman" w:hAnsi="Courier New" w:cs="Courier New"/>
      <w:sz w:val="20"/>
      <w:szCs w:val="20"/>
      <w:lang w:eastAsia="ru-RU"/>
    </w:rPr>
  </w:style>
  <w:style w:type="paragraph" w:styleId="a8">
    <w:name w:val="Balloon Text"/>
    <w:basedOn w:val="a"/>
    <w:link w:val="a9"/>
    <w:uiPriority w:val="99"/>
    <w:semiHidden/>
    <w:unhideWhenUsed/>
    <w:rsid w:val="00810600"/>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81060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link w:val="20"/>
    <w:uiPriority w:val="9"/>
    <w:qFormat/>
    <w:rsid w:val="0068679E"/>
    <w:pPr>
      <w:spacing w:before="180" w:after="120" w:line="240" w:lineRule="auto"/>
      <w:outlineLvl w:val="1"/>
    </w:pPr>
    <w:rPr>
      <w:rFonts w:ascii="Tahoma" w:eastAsia="Times New Roman" w:hAnsi="Tahoma" w:cs="Tahoma"/>
      <w:color w:val="993300"/>
      <w:sz w:val="32"/>
      <w:szCs w:val="32"/>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00179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No Spacing"/>
    <w:uiPriority w:val="1"/>
    <w:qFormat/>
    <w:rsid w:val="00001794"/>
    <w:pPr>
      <w:spacing w:after="0" w:line="240" w:lineRule="auto"/>
    </w:pPr>
  </w:style>
  <w:style w:type="character" w:customStyle="1" w:styleId="1">
    <w:name w:val="Заголовок №1_"/>
    <w:basedOn w:val="a0"/>
    <w:link w:val="10"/>
    <w:locked/>
    <w:rsid w:val="00E80263"/>
    <w:rPr>
      <w:rFonts w:ascii="Times New Roman" w:eastAsia="Times New Roman" w:hAnsi="Times New Roman" w:cs="Times New Roman"/>
      <w:sz w:val="27"/>
      <w:szCs w:val="27"/>
      <w:shd w:val="clear" w:color="auto" w:fill="FFFFFF"/>
    </w:rPr>
  </w:style>
  <w:style w:type="paragraph" w:customStyle="1" w:styleId="10">
    <w:name w:val="Заголовок №1"/>
    <w:basedOn w:val="a"/>
    <w:link w:val="1"/>
    <w:rsid w:val="00E80263"/>
    <w:pPr>
      <w:shd w:val="clear" w:color="auto" w:fill="FFFFFF"/>
      <w:spacing w:after="180" w:line="317" w:lineRule="exact"/>
      <w:jc w:val="both"/>
      <w:outlineLvl w:val="0"/>
    </w:pPr>
    <w:rPr>
      <w:rFonts w:ascii="Times New Roman" w:eastAsia="Times New Roman" w:hAnsi="Times New Roman" w:cs="Times New Roman"/>
      <w:sz w:val="27"/>
      <w:szCs w:val="27"/>
    </w:rPr>
  </w:style>
  <w:style w:type="character" w:customStyle="1" w:styleId="a5">
    <w:name w:val="Основной текст_"/>
    <w:basedOn w:val="a0"/>
    <w:link w:val="21"/>
    <w:locked/>
    <w:rsid w:val="00E80263"/>
    <w:rPr>
      <w:rFonts w:ascii="Times New Roman" w:eastAsia="Times New Roman" w:hAnsi="Times New Roman" w:cs="Times New Roman"/>
      <w:sz w:val="23"/>
      <w:szCs w:val="23"/>
      <w:shd w:val="clear" w:color="auto" w:fill="FFFFFF"/>
    </w:rPr>
  </w:style>
  <w:style w:type="paragraph" w:customStyle="1" w:styleId="21">
    <w:name w:val="Основной текст2"/>
    <w:basedOn w:val="a"/>
    <w:link w:val="a5"/>
    <w:rsid w:val="00E80263"/>
    <w:pPr>
      <w:shd w:val="clear" w:color="auto" w:fill="FFFFFF"/>
      <w:spacing w:before="180" w:after="360" w:line="288" w:lineRule="exact"/>
      <w:jc w:val="both"/>
    </w:pPr>
    <w:rPr>
      <w:rFonts w:ascii="Times New Roman" w:eastAsia="Times New Roman" w:hAnsi="Times New Roman" w:cs="Times New Roman"/>
      <w:sz w:val="23"/>
      <w:szCs w:val="23"/>
    </w:rPr>
  </w:style>
  <w:style w:type="character" w:customStyle="1" w:styleId="21pt">
    <w:name w:val="Основной текст + 21 pt"/>
    <w:basedOn w:val="a5"/>
    <w:rsid w:val="00E80263"/>
    <w:rPr>
      <w:rFonts w:ascii="Times New Roman" w:eastAsia="Times New Roman" w:hAnsi="Times New Roman" w:cs="Times New Roman"/>
      <w:sz w:val="42"/>
      <w:szCs w:val="42"/>
      <w:shd w:val="clear" w:color="auto" w:fill="FFFFFF"/>
    </w:rPr>
  </w:style>
  <w:style w:type="character" w:customStyle="1" w:styleId="a6">
    <w:name w:val="Основной текст + Полужирный"/>
    <w:basedOn w:val="a5"/>
    <w:rsid w:val="00E80263"/>
    <w:rPr>
      <w:rFonts w:ascii="Times New Roman" w:eastAsia="Times New Roman" w:hAnsi="Times New Roman" w:cs="Times New Roman"/>
      <w:b/>
      <w:bCs/>
      <w:sz w:val="23"/>
      <w:szCs w:val="23"/>
      <w:shd w:val="clear" w:color="auto" w:fill="FFFFFF"/>
    </w:rPr>
  </w:style>
  <w:style w:type="character" w:customStyle="1" w:styleId="11">
    <w:name w:val="Основной текст1"/>
    <w:basedOn w:val="a5"/>
    <w:rsid w:val="00E80263"/>
    <w:rPr>
      <w:rFonts w:ascii="Times New Roman" w:eastAsia="Times New Roman" w:hAnsi="Times New Roman" w:cs="Times New Roman"/>
      <w:sz w:val="23"/>
      <w:szCs w:val="23"/>
      <w:u w:val="single"/>
      <w:shd w:val="clear" w:color="auto" w:fill="FFFFFF"/>
    </w:rPr>
  </w:style>
  <w:style w:type="paragraph" w:styleId="a7">
    <w:name w:val="List Paragraph"/>
    <w:basedOn w:val="a"/>
    <w:uiPriority w:val="34"/>
    <w:qFormat/>
    <w:rsid w:val="00E80263"/>
    <w:pPr>
      <w:ind w:left="720"/>
      <w:contextualSpacing/>
    </w:pPr>
  </w:style>
  <w:style w:type="character" w:customStyle="1" w:styleId="20">
    <w:name w:val="Заголовок 2 Знак"/>
    <w:basedOn w:val="a0"/>
    <w:link w:val="2"/>
    <w:uiPriority w:val="9"/>
    <w:rsid w:val="0068679E"/>
    <w:rPr>
      <w:rFonts w:ascii="Tahoma" w:eastAsia="Times New Roman" w:hAnsi="Tahoma" w:cs="Tahoma"/>
      <w:color w:val="993300"/>
      <w:sz w:val="32"/>
      <w:szCs w:val="32"/>
      <w:lang w:eastAsia="ru-RU"/>
    </w:rPr>
  </w:style>
  <w:style w:type="paragraph" w:styleId="HTML">
    <w:name w:val="HTML Preformatted"/>
    <w:basedOn w:val="a"/>
    <w:link w:val="HTML0"/>
    <w:uiPriority w:val="99"/>
    <w:semiHidden/>
    <w:unhideWhenUsed/>
    <w:rsid w:val="006867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68679E"/>
    <w:rPr>
      <w:rFonts w:ascii="Courier New" w:eastAsia="Times New Roman" w:hAnsi="Courier New" w:cs="Courier New"/>
      <w:sz w:val="20"/>
      <w:szCs w:val="20"/>
      <w:lang w:eastAsia="ru-RU"/>
    </w:rPr>
  </w:style>
  <w:style w:type="paragraph" w:styleId="a8">
    <w:name w:val="Balloon Text"/>
    <w:basedOn w:val="a"/>
    <w:link w:val="a9"/>
    <w:uiPriority w:val="99"/>
    <w:semiHidden/>
    <w:unhideWhenUsed/>
    <w:rsid w:val="00810600"/>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81060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515143">
      <w:bodyDiv w:val="1"/>
      <w:marLeft w:val="0"/>
      <w:marRight w:val="0"/>
      <w:marTop w:val="0"/>
      <w:marBottom w:val="0"/>
      <w:divBdr>
        <w:top w:val="none" w:sz="0" w:space="0" w:color="auto"/>
        <w:left w:val="none" w:sz="0" w:space="0" w:color="auto"/>
        <w:bottom w:val="none" w:sz="0" w:space="0" w:color="auto"/>
        <w:right w:val="none" w:sz="0" w:space="0" w:color="auto"/>
      </w:divBdr>
    </w:div>
    <w:div w:id="111361221">
      <w:bodyDiv w:val="1"/>
      <w:marLeft w:val="0"/>
      <w:marRight w:val="0"/>
      <w:marTop w:val="0"/>
      <w:marBottom w:val="0"/>
      <w:divBdr>
        <w:top w:val="none" w:sz="0" w:space="0" w:color="auto"/>
        <w:left w:val="none" w:sz="0" w:space="0" w:color="auto"/>
        <w:bottom w:val="none" w:sz="0" w:space="0" w:color="auto"/>
        <w:right w:val="none" w:sz="0" w:space="0" w:color="auto"/>
      </w:divBdr>
    </w:div>
    <w:div w:id="393969398">
      <w:bodyDiv w:val="1"/>
      <w:marLeft w:val="0"/>
      <w:marRight w:val="0"/>
      <w:marTop w:val="0"/>
      <w:marBottom w:val="0"/>
      <w:divBdr>
        <w:top w:val="none" w:sz="0" w:space="0" w:color="auto"/>
        <w:left w:val="none" w:sz="0" w:space="0" w:color="auto"/>
        <w:bottom w:val="none" w:sz="0" w:space="0" w:color="auto"/>
        <w:right w:val="none" w:sz="0" w:space="0" w:color="auto"/>
      </w:divBdr>
    </w:div>
    <w:div w:id="1085225722">
      <w:bodyDiv w:val="1"/>
      <w:marLeft w:val="0"/>
      <w:marRight w:val="0"/>
      <w:marTop w:val="0"/>
      <w:marBottom w:val="0"/>
      <w:divBdr>
        <w:top w:val="none" w:sz="0" w:space="0" w:color="auto"/>
        <w:left w:val="none" w:sz="0" w:space="0" w:color="auto"/>
        <w:bottom w:val="none" w:sz="0" w:space="0" w:color="auto"/>
        <w:right w:val="none" w:sz="0" w:space="0" w:color="auto"/>
      </w:divBdr>
    </w:div>
    <w:div w:id="1233126017">
      <w:bodyDiv w:val="1"/>
      <w:marLeft w:val="0"/>
      <w:marRight w:val="0"/>
      <w:marTop w:val="0"/>
      <w:marBottom w:val="0"/>
      <w:divBdr>
        <w:top w:val="none" w:sz="0" w:space="0" w:color="auto"/>
        <w:left w:val="none" w:sz="0" w:space="0" w:color="auto"/>
        <w:bottom w:val="none" w:sz="0" w:space="0" w:color="auto"/>
        <w:right w:val="none" w:sz="0" w:space="0" w:color="auto"/>
      </w:divBdr>
    </w:div>
    <w:div w:id="1309633250">
      <w:bodyDiv w:val="1"/>
      <w:marLeft w:val="0"/>
      <w:marRight w:val="0"/>
      <w:marTop w:val="0"/>
      <w:marBottom w:val="0"/>
      <w:divBdr>
        <w:top w:val="none" w:sz="0" w:space="0" w:color="auto"/>
        <w:left w:val="none" w:sz="0" w:space="0" w:color="auto"/>
        <w:bottom w:val="none" w:sz="0" w:space="0" w:color="auto"/>
        <w:right w:val="none" w:sz="0" w:space="0" w:color="auto"/>
      </w:divBdr>
    </w:div>
    <w:div w:id="1324239614">
      <w:bodyDiv w:val="1"/>
      <w:marLeft w:val="0"/>
      <w:marRight w:val="0"/>
      <w:marTop w:val="0"/>
      <w:marBottom w:val="0"/>
      <w:divBdr>
        <w:top w:val="none" w:sz="0" w:space="0" w:color="auto"/>
        <w:left w:val="none" w:sz="0" w:space="0" w:color="auto"/>
        <w:bottom w:val="none" w:sz="0" w:space="0" w:color="auto"/>
        <w:right w:val="none" w:sz="0" w:space="0" w:color="auto"/>
      </w:divBdr>
    </w:div>
    <w:div w:id="1382747371">
      <w:bodyDiv w:val="1"/>
      <w:marLeft w:val="0"/>
      <w:marRight w:val="0"/>
      <w:marTop w:val="0"/>
      <w:marBottom w:val="0"/>
      <w:divBdr>
        <w:top w:val="none" w:sz="0" w:space="0" w:color="auto"/>
        <w:left w:val="none" w:sz="0" w:space="0" w:color="auto"/>
        <w:bottom w:val="none" w:sz="0" w:space="0" w:color="auto"/>
        <w:right w:val="none" w:sz="0" w:space="0" w:color="auto"/>
      </w:divBdr>
    </w:div>
    <w:div w:id="1626931449">
      <w:bodyDiv w:val="1"/>
      <w:marLeft w:val="0"/>
      <w:marRight w:val="0"/>
      <w:marTop w:val="0"/>
      <w:marBottom w:val="0"/>
      <w:divBdr>
        <w:top w:val="none" w:sz="0" w:space="0" w:color="auto"/>
        <w:left w:val="none" w:sz="0" w:space="0" w:color="auto"/>
        <w:bottom w:val="none" w:sz="0" w:space="0" w:color="auto"/>
        <w:right w:val="none" w:sz="0" w:space="0" w:color="auto"/>
      </w:divBdr>
    </w:div>
    <w:div w:id="1788233709">
      <w:bodyDiv w:val="1"/>
      <w:marLeft w:val="0"/>
      <w:marRight w:val="0"/>
      <w:marTop w:val="0"/>
      <w:marBottom w:val="0"/>
      <w:divBdr>
        <w:top w:val="none" w:sz="0" w:space="0" w:color="auto"/>
        <w:left w:val="none" w:sz="0" w:space="0" w:color="auto"/>
        <w:bottom w:val="none" w:sz="0" w:space="0" w:color="auto"/>
        <w:right w:val="none" w:sz="0" w:space="0" w:color="auto"/>
      </w:divBdr>
    </w:div>
    <w:div w:id="1859390348">
      <w:bodyDiv w:val="1"/>
      <w:marLeft w:val="0"/>
      <w:marRight w:val="0"/>
      <w:marTop w:val="0"/>
      <w:marBottom w:val="0"/>
      <w:divBdr>
        <w:top w:val="none" w:sz="0" w:space="0" w:color="auto"/>
        <w:left w:val="none" w:sz="0" w:space="0" w:color="auto"/>
        <w:bottom w:val="none" w:sz="0" w:space="0" w:color="auto"/>
        <w:right w:val="none" w:sz="0" w:space="0" w:color="auto"/>
      </w:divBdr>
    </w:div>
    <w:div w:id="1957641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5" Type="http://schemas.openxmlformats.org/officeDocument/2006/relationships/settings" Target="settings.xml"/><Relationship Id="rId10" Type="http://schemas.openxmlformats.org/officeDocument/2006/relationships/image" Target="media/image4.jpeg"/><Relationship Id="rId4" Type="http://schemas.microsoft.com/office/2007/relationships/stylesWithEffects" Target="stylesWithEffects.xml"/><Relationship Id="rId9"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FC6FE7-6A15-49F8-B3B9-3B4348BD95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1141</Words>
  <Characters>6505</Characters>
  <Application>Microsoft Office Word</Application>
  <DocSecurity>0</DocSecurity>
  <Lines>54</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7631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c:creator>
  <cp:lastModifiedBy>User</cp:lastModifiedBy>
  <cp:revision>4</cp:revision>
  <dcterms:created xsi:type="dcterms:W3CDTF">2013-11-13T10:40:00Z</dcterms:created>
  <dcterms:modified xsi:type="dcterms:W3CDTF">2013-11-13T10:56:00Z</dcterms:modified>
</cp:coreProperties>
</file>